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8995DE5" w14:textId="77777777" w:rsidR="009D08AA" w:rsidRPr="00BB10D7" w:rsidRDefault="009D08AA" w:rsidP="00BE76A2">
      <w:pPr>
        <w:pStyle w:val="EinfacherAbsatz"/>
        <w:ind w:left="7090" w:right="-993"/>
        <w:jc w:val="right"/>
        <w:rPr>
          <w:rFonts w:asciiTheme="majorHAnsi" w:eastAsiaTheme="minorEastAsia" w:hAnsiTheme="majorHAnsi" w:cs="TheSansOsF-ExtraLight"/>
          <w:caps/>
          <w:spacing w:val="36"/>
          <w:sz w:val="20"/>
          <w:szCs w:val="20"/>
          <w:lang w:eastAsia="de-DE"/>
        </w:rPr>
      </w:pPr>
      <w:r w:rsidRPr="00BB10D7">
        <w:rPr>
          <w:rFonts w:asciiTheme="majorHAnsi" w:hAnsiTheme="majorHAnsi" w:cs="TheSansOsF-ExtraLight"/>
          <w:caps/>
          <w:spacing w:val="36"/>
          <w:sz w:val="20"/>
          <w:szCs w:val="20"/>
        </w:rPr>
        <w:t xml:space="preserve">                                                                                                      </w:t>
      </w:r>
    </w:p>
    <w:p w14:paraId="0EB4044B" w14:textId="77777777" w:rsidR="009D08AA" w:rsidRPr="00BB10D7" w:rsidRDefault="009D08AA" w:rsidP="00D8342A">
      <w:pPr>
        <w:pStyle w:val="EinfacherAbsatz"/>
        <w:ind w:left="7090" w:firstLine="709"/>
        <w:jc w:val="center"/>
        <w:rPr>
          <w:rFonts w:asciiTheme="majorHAnsi" w:hAnsiTheme="majorHAnsi" w:cs="TheSansOsF-ExtraLight"/>
          <w:caps/>
          <w:spacing w:val="36"/>
          <w:sz w:val="20"/>
          <w:szCs w:val="20"/>
        </w:rPr>
      </w:pPr>
    </w:p>
    <w:p w14:paraId="2B156C84" w14:textId="73572A2B" w:rsidR="009D08AA" w:rsidRPr="00BB10D7" w:rsidRDefault="009D08AA" w:rsidP="000344D4">
      <w:pPr>
        <w:pStyle w:val="berschriftVersalien"/>
        <w:tabs>
          <w:tab w:val="left" w:pos="4962"/>
        </w:tabs>
      </w:pPr>
      <w:r w:rsidRPr="00BB10D7">
        <w:t>Blaustein</w:t>
      </w:r>
      <w:r w:rsidR="007E300C">
        <w:t>, DEn</w:t>
      </w:r>
      <w:r w:rsidRPr="00BB10D7">
        <w:t xml:space="preserve"> </w:t>
      </w:r>
      <w:r w:rsidR="00116F73">
        <w:t>1</w:t>
      </w:r>
      <w:r w:rsidR="009510A0">
        <w:t>1</w:t>
      </w:r>
      <w:r w:rsidR="00116F73">
        <w:t>.1.2019</w:t>
      </w:r>
    </w:p>
    <w:p w14:paraId="6FF0D16D" w14:textId="77777777" w:rsidR="000C2DAB" w:rsidRPr="00BB10D7" w:rsidRDefault="000C2DAB" w:rsidP="000C2DAB">
      <w:pPr>
        <w:pStyle w:val="EinfacherAbsatz"/>
        <w:pBdr>
          <w:bottom w:val="single" w:sz="6" w:space="1" w:color="auto"/>
        </w:pBdr>
        <w:jc w:val="center"/>
        <w:rPr>
          <w:rFonts w:asciiTheme="majorHAnsi" w:hAnsiTheme="majorHAnsi" w:cs="TheSansOsF-ExtraLight"/>
          <w:spacing w:val="14"/>
          <w:sz w:val="14"/>
          <w:szCs w:val="14"/>
        </w:rPr>
      </w:pPr>
    </w:p>
    <w:p w14:paraId="049F3BC3" w14:textId="77777777" w:rsidR="009D08AA" w:rsidRPr="000C2DAB" w:rsidRDefault="009D08AA" w:rsidP="000C2DAB">
      <w:pPr>
        <w:pStyle w:val="EinfacherAbsatz"/>
        <w:rPr>
          <w:rFonts w:asciiTheme="majorHAnsi" w:hAnsiTheme="majorHAnsi" w:cs="TheSansOsF-ExtraLight"/>
          <w:caps/>
          <w:spacing w:val="36"/>
          <w:sz w:val="14"/>
          <w:szCs w:val="14"/>
        </w:rPr>
      </w:pPr>
    </w:p>
    <w:p w14:paraId="6BC45060" w14:textId="77777777" w:rsidR="000C2DAB" w:rsidRPr="00BB10D7" w:rsidRDefault="000C2DAB" w:rsidP="000C2DAB">
      <w:pPr>
        <w:pStyle w:val="EinfacherAbsatz"/>
        <w:rPr>
          <w:rFonts w:asciiTheme="majorHAnsi" w:hAnsiTheme="majorHAnsi" w:cs="TheSansOsF-ExtraLight"/>
          <w:spacing w:val="10"/>
          <w:sz w:val="8"/>
          <w:szCs w:val="8"/>
        </w:rPr>
      </w:pPr>
    </w:p>
    <w:p w14:paraId="680CBAF7" w14:textId="6827CB12" w:rsidR="006C311A" w:rsidRPr="006C311A" w:rsidRDefault="00C05153" w:rsidP="00400368">
      <w:pPr>
        <w:pStyle w:val="berschrift1"/>
        <w:jc w:val="center"/>
        <w:rPr>
          <w:sz w:val="28"/>
          <w:szCs w:val="28"/>
        </w:rPr>
      </w:pPr>
      <w:r>
        <w:rPr>
          <w:sz w:val="28"/>
          <w:szCs w:val="28"/>
        </w:rPr>
        <w:t>smarte</w:t>
      </w:r>
      <w:r w:rsidR="008B5F36">
        <w:rPr>
          <w:sz w:val="28"/>
          <w:szCs w:val="28"/>
        </w:rPr>
        <w:t xml:space="preserve"> Schließmechanik </w:t>
      </w:r>
      <w:r w:rsidR="00B4472B">
        <w:rPr>
          <w:sz w:val="28"/>
          <w:szCs w:val="28"/>
        </w:rPr>
        <w:t>smart 2 lock</w:t>
      </w:r>
      <w:r w:rsidR="00CD6338">
        <w:rPr>
          <w:sz w:val="28"/>
          <w:szCs w:val="28"/>
        </w:rPr>
        <w:t xml:space="preserve"> </w:t>
      </w:r>
      <w:r w:rsidR="00BE0044">
        <w:rPr>
          <w:sz w:val="28"/>
          <w:szCs w:val="28"/>
        </w:rPr>
        <w:t>trifft</w:t>
      </w:r>
      <w:r w:rsidR="008B5F36">
        <w:rPr>
          <w:sz w:val="28"/>
          <w:szCs w:val="28"/>
        </w:rPr>
        <w:t xml:space="preserve"> flächenbündige Optik</w:t>
      </w:r>
    </w:p>
    <w:p w14:paraId="3CB1A86F" w14:textId="77777777" w:rsidR="009D08AA" w:rsidRPr="00BB10D7" w:rsidRDefault="009D08AA" w:rsidP="009D08AA">
      <w:pPr>
        <w:pStyle w:val="EinfacherAbsatz"/>
        <w:jc w:val="center"/>
        <w:rPr>
          <w:rFonts w:asciiTheme="majorHAnsi" w:hAnsiTheme="majorHAnsi" w:cs="TheSansOsF-ExtraLight"/>
          <w:caps/>
          <w:spacing w:val="10"/>
          <w:sz w:val="20"/>
          <w:szCs w:val="20"/>
        </w:rPr>
      </w:pPr>
    </w:p>
    <w:p w14:paraId="06978E95" w14:textId="59A64FA6" w:rsidR="009D08AA" w:rsidRPr="00AA3A2F" w:rsidRDefault="00543F06" w:rsidP="003C370F">
      <w:pPr>
        <w:pStyle w:val="TitelGross"/>
      </w:pPr>
      <w:r>
        <w:t xml:space="preserve">Smart </w:t>
      </w:r>
      <w:r w:rsidR="00B4472B">
        <w:t xml:space="preserve">2 </w:t>
      </w:r>
      <w:r>
        <w:t>LOCK</w:t>
      </w:r>
    </w:p>
    <w:p w14:paraId="7F459EF3" w14:textId="77777777" w:rsidR="000C2DAB" w:rsidRPr="000C2DAB" w:rsidRDefault="000C2DAB" w:rsidP="000C2DAB">
      <w:pPr>
        <w:pStyle w:val="EinfacherAbsatz"/>
        <w:pBdr>
          <w:bottom w:val="single" w:sz="6" w:space="1" w:color="auto"/>
        </w:pBdr>
        <w:rPr>
          <w:rFonts w:asciiTheme="majorHAnsi" w:hAnsiTheme="majorHAnsi" w:cs="TheSansOsF-ExtraLight"/>
          <w:spacing w:val="14"/>
          <w:sz w:val="2"/>
          <w:szCs w:val="2"/>
        </w:rPr>
      </w:pPr>
    </w:p>
    <w:p w14:paraId="621765D1" w14:textId="3DA77419" w:rsidR="009D08AA" w:rsidRPr="00BB10D7" w:rsidRDefault="009D08AA" w:rsidP="009D08AA">
      <w:pPr>
        <w:pStyle w:val="EinfacherAbsatz"/>
        <w:pBdr>
          <w:bottom w:val="single" w:sz="6" w:space="1" w:color="auto"/>
        </w:pBdr>
        <w:jc w:val="center"/>
        <w:rPr>
          <w:rFonts w:asciiTheme="majorHAnsi" w:hAnsiTheme="majorHAnsi" w:cs="TheSansOsF-ExtraLight"/>
          <w:spacing w:val="14"/>
          <w:sz w:val="14"/>
          <w:szCs w:val="14"/>
        </w:rPr>
      </w:pPr>
    </w:p>
    <w:p w14:paraId="0A6FD405" w14:textId="6E924CF7" w:rsidR="00116F73" w:rsidRPr="00861C4D" w:rsidRDefault="00116F73" w:rsidP="00670A1B">
      <w:pPr>
        <w:pStyle w:val="Inhalt"/>
      </w:pPr>
      <w:r>
        <w:br w:type="textWrapping" w:clear="all"/>
      </w:r>
      <w:r w:rsidR="00BC0093">
        <w:rPr>
          <w:noProof/>
        </w:rPr>
        <w:drawing>
          <wp:inline distT="0" distB="0" distL="0" distR="0" wp14:anchorId="2A19C361" wp14:editId="2CB14FEF">
            <wp:extent cx="3653790" cy="1526185"/>
            <wp:effectExtent l="0" t="0" r="3810" b="0"/>
            <wp:docPr id="3" name="Bild 3" descr="Macintosh HD:Users:elkeihagmann:Desktop:Bildschirmfoto 2019-01-15 um 09.28.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elkeihagmann:Desktop:Bildschirmfoto 2019-01-15 um 09.28.29.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53790" cy="1526185"/>
                    </a:xfrm>
                    <a:prstGeom prst="rect">
                      <a:avLst/>
                    </a:prstGeom>
                    <a:noFill/>
                    <a:ln>
                      <a:noFill/>
                    </a:ln>
                  </pic:spPr>
                </pic:pic>
              </a:graphicData>
            </a:graphic>
          </wp:inline>
        </w:drawing>
      </w:r>
      <w:r w:rsidR="00BC0093">
        <w:rPr>
          <w:noProof/>
        </w:rPr>
        <w:drawing>
          <wp:inline distT="0" distB="0" distL="0" distR="0" wp14:anchorId="0976434F" wp14:editId="743C0921">
            <wp:extent cx="941469" cy="245745"/>
            <wp:effectExtent l="0" t="0" r="0" b="8255"/>
            <wp:docPr id="12" name="Bild 12" descr="Macintosh HD:Users:elkeihagmann:Desktop:Bildschirmfoto 2019-01-15 um 09.29.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elkeihagmann:Desktop:Bildschirmfoto 2019-01-15 um 09.29.05.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41694" cy="245804"/>
                    </a:xfrm>
                    <a:prstGeom prst="rect">
                      <a:avLst/>
                    </a:prstGeom>
                    <a:noFill/>
                    <a:ln>
                      <a:noFill/>
                    </a:ln>
                  </pic:spPr>
                </pic:pic>
              </a:graphicData>
            </a:graphic>
          </wp:inline>
        </w:drawing>
      </w:r>
    </w:p>
    <w:p w14:paraId="22F66750" w14:textId="77777777" w:rsidR="00BC0093" w:rsidRDefault="00BC0093" w:rsidP="00670A1B">
      <w:pPr>
        <w:pStyle w:val="Inhalt"/>
      </w:pPr>
    </w:p>
    <w:p w14:paraId="61E63550" w14:textId="77777777" w:rsidR="00BC0093" w:rsidRDefault="00BC0093" w:rsidP="00670A1B">
      <w:pPr>
        <w:pStyle w:val="Inhalt"/>
      </w:pPr>
    </w:p>
    <w:p w14:paraId="28E8A670" w14:textId="25238A9B" w:rsidR="008B5F36" w:rsidRDefault="00B4472B" w:rsidP="00670A1B">
      <w:pPr>
        <w:pStyle w:val="Inhalt"/>
      </w:pPr>
      <w:r>
        <w:t>Smart 2 lock</w:t>
      </w:r>
      <w:r w:rsidR="00BC0093">
        <w:t>, steht für intelligente Schließtechnik.</w:t>
      </w:r>
      <w:r w:rsidR="008B5F36">
        <w:t xml:space="preserve"> Türbeschläge mit </w:t>
      </w:r>
      <w:r>
        <w:t>Smart 2 lock</w:t>
      </w:r>
      <w:r>
        <w:t xml:space="preserve"> </w:t>
      </w:r>
      <w:r w:rsidR="008B5F36">
        <w:t xml:space="preserve">lassen sich per 1-Hand-Bedienung </w:t>
      </w:r>
      <w:r w:rsidR="00BC0093">
        <w:t>verriegeln</w:t>
      </w:r>
      <w:r w:rsidR="008B5F36">
        <w:t xml:space="preserve"> und öffnen. </w:t>
      </w:r>
      <w:r w:rsidR="00BC0093">
        <w:t xml:space="preserve">Die Ästhetik ist minimalistisch und reduziert. </w:t>
      </w:r>
      <w:r w:rsidR="008B5F36">
        <w:t>Eine Buntbart-</w:t>
      </w:r>
      <w:r w:rsidR="00BC0093">
        <w:t xml:space="preserve"> oder WC-</w:t>
      </w:r>
      <w:r w:rsidR="008B5F36">
        <w:t xml:space="preserve">Rosette wird nicht mehr benötigt. </w:t>
      </w:r>
      <w:r w:rsidR="00BC0093">
        <w:t xml:space="preserve">Stattdessen wurde die Schließmechanik in den Griff integriert. Sie befindet sich nun in </w:t>
      </w:r>
      <w:r w:rsidR="008B5F36">
        <w:t>Daumenreichweite am Griff</w:t>
      </w:r>
      <w:r w:rsidR="00BC0093">
        <w:t xml:space="preserve">hals </w:t>
      </w:r>
      <w:r w:rsidR="00FD15D8">
        <w:t xml:space="preserve"> und ist daher besonders komfortab</w:t>
      </w:r>
      <w:r w:rsidR="002021C5">
        <w:t>el</w:t>
      </w:r>
      <w:r w:rsidR="00FD15D8">
        <w:t xml:space="preserve"> zu </w:t>
      </w:r>
      <w:r w:rsidR="00C95C3D">
        <w:t>erreichen</w:t>
      </w:r>
      <w:r w:rsidR="00FD15D8">
        <w:t xml:space="preserve">. </w:t>
      </w:r>
      <w:r w:rsidR="00BC0093">
        <w:t xml:space="preserve">Ab 2019 wird </w:t>
      </w:r>
      <w:r w:rsidR="00724A66">
        <w:t xml:space="preserve">die </w:t>
      </w:r>
      <w:bookmarkStart w:id="0" w:name="_GoBack"/>
      <w:bookmarkEnd w:id="0"/>
      <w:r w:rsidR="00FD15D8">
        <w:t>klassische Fra</w:t>
      </w:r>
      <w:r w:rsidR="002021C5">
        <w:t xml:space="preserve">nkfurter Form LUCIA </w:t>
      </w:r>
      <w:r w:rsidR="00BC0093">
        <w:t xml:space="preserve">von GRIFFWERK </w:t>
      </w:r>
      <w:r w:rsidR="00BE0044">
        <w:t xml:space="preserve">mit </w:t>
      </w:r>
      <w:r>
        <w:t>Smart 2 lock</w:t>
      </w:r>
      <w:r>
        <w:t xml:space="preserve"> </w:t>
      </w:r>
      <w:r w:rsidR="00FB1852">
        <w:t>-Technik</w:t>
      </w:r>
      <w:r w:rsidR="00BE0044">
        <w:t xml:space="preserve"> erhältlich sein und das </w:t>
      </w:r>
      <w:r w:rsidR="002021C5">
        <w:t>sowohl</w:t>
      </w:r>
      <w:r w:rsidR="008B5F36">
        <w:t xml:space="preserve"> </w:t>
      </w:r>
      <w:r w:rsidR="00BE0044">
        <w:t xml:space="preserve">als </w:t>
      </w:r>
      <w:r w:rsidR="002021C5">
        <w:t>Schraubrosette</w:t>
      </w:r>
      <w:r w:rsidR="00BE0044">
        <w:t>ngarnitur</w:t>
      </w:r>
      <w:r w:rsidR="002021C5">
        <w:t xml:space="preserve"> sowie mit </w:t>
      </w:r>
      <w:r w:rsidR="00BE0044">
        <w:t xml:space="preserve">den ebenfalls überarbeiteten </w:t>
      </w:r>
      <w:r w:rsidR="002021C5">
        <w:t>Flachrosetten PIAT</w:t>
      </w:r>
      <w:r w:rsidR="00BE0044">
        <w:t>TA S.</w:t>
      </w:r>
    </w:p>
    <w:p w14:paraId="115AF412" w14:textId="77777777" w:rsidR="008B5F36" w:rsidRDefault="008B5F36" w:rsidP="00670A1B">
      <w:pPr>
        <w:pStyle w:val="Inhalt"/>
      </w:pPr>
    </w:p>
    <w:p w14:paraId="695208AA" w14:textId="0B235DD3" w:rsidR="008B5F36" w:rsidRDefault="008B5F36" w:rsidP="00670A1B">
      <w:pPr>
        <w:pStyle w:val="Inhalt"/>
      </w:pPr>
      <w:r>
        <w:t>KOMFORTABEL UND KLAR VERSTÄNDLICH</w:t>
      </w:r>
    </w:p>
    <w:p w14:paraId="6A35AFEF" w14:textId="4BE8E11A" w:rsidR="00BC6AD8" w:rsidRDefault="008B5F36" w:rsidP="00670A1B">
      <w:pPr>
        <w:pStyle w:val="Inhalt"/>
      </w:pPr>
      <w:r>
        <w:t>„Den Hoteleffekt“ wollten die Blausteiner Produktentwickler tunlichst vermeiden</w:t>
      </w:r>
      <w:r w:rsidR="000E3082">
        <w:t xml:space="preserve">. </w:t>
      </w:r>
      <w:r w:rsidR="00FD15D8">
        <w:t xml:space="preserve">In manchen Hotels entriegeln sich verschlossene Türen, wenn der Griff </w:t>
      </w:r>
      <w:r w:rsidR="000E3082">
        <w:t xml:space="preserve">von innen </w:t>
      </w:r>
      <w:r w:rsidR="00FD15D8">
        <w:t xml:space="preserve">betätigt wird. </w:t>
      </w:r>
      <w:r w:rsidR="000E3082">
        <w:t xml:space="preserve">Der Nutzer bleibt im Unklaren darüber ob die Tür auch wirklich verschlossen ist. </w:t>
      </w:r>
      <w:r w:rsidR="00FD15D8">
        <w:t xml:space="preserve">Bei Beschlägen mit </w:t>
      </w:r>
      <w:r w:rsidR="00B4472B">
        <w:t>Smart 2 lock</w:t>
      </w:r>
      <w:r w:rsidR="00B4472B">
        <w:t xml:space="preserve"> </w:t>
      </w:r>
      <w:r w:rsidR="000E3082">
        <w:t>macht</w:t>
      </w:r>
      <w:r w:rsidR="00FD15D8">
        <w:t xml:space="preserve"> </w:t>
      </w:r>
      <w:r w:rsidR="000E3082">
        <w:t xml:space="preserve">eine rote Markierung </w:t>
      </w:r>
      <w:r w:rsidR="00BE0044">
        <w:t>den aktuellen Status</w:t>
      </w:r>
      <w:r w:rsidR="000E3082">
        <w:t xml:space="preserve"> deutlich.</w:t>
      </w:r>
      <w:r w:rsidR="00FD15D8">
        <w:t xml:space="preserve"> Außerdem lässt sich der Griff im verriegelten Zustand sowohl außen als auch innen nicht mehr herunter drücken</w:t>
      </w:r>
      <w:r w:rsidR="001D19D4">
        <w:t xml:space="preserve"> und </w:t>
      </w:r>
      <w:r w:rsidR="00BE0044">
        <w:t xml:space="preserve">gibt </w:t>
      </w:r>
      <w:r w:rsidR="000E3082">
        <w:t>damit</w:t>
      </w:r>
      <w:r w:rsidR="00BE0044">
        <w:t xml:space="preserve"> </w:t>
      </w:r>
      <w:r w:rsidR="00FD15D8">
        <w:t xml:space="preserve">ein klares Feedback. </w:t>
      </w:r>
      <w:r>
        <w:t xml:space="preserve">An eine Notentriegelung </w:t>
      </w:r>
      <w:r w:rsidR="00FD15D8">
        <w:t xml:space="preserve">wurde ebenfalls </w:t>
      </w:r>
      <w:r>
        <w:t>gedacht.</w:t>
      </w:r>
    </w:p>
    <w:p w14:paraId="2A5C72BF" w14:textId="77777777" w:rsidR="00FD15D8" w:rsidRDefault="00FD15D8" w:rsidP="00670A1B">
      <w:pPr>
        <w:pStyle w:val="Inhalt"/>
      </w:pPr>
    </w:p>
    <w:p w14:paraId="3AB23066" w14:textId="699470F9" w:rsidR="00FD15D8" w:rsidRDefault="001D19D4" w:rsidP="00670A1B">
      <w:pPr>
        <w:pStyle w:val="Inhalt"/>
      </w:pPr>
      <w:r>
        <w:t>DOPPELT SMART: PIATTA S</w:t>
      </w:r>
    </w:p>
    <w:p w14:paraId="33E39AD1" w14:textId="3E8E097A" w:rsidR="002021C5" w:rsidRDefault="00BC0093" w:rsidP="00670A1B">
      <w:pPr>
        <w:pStyle w:val="Inhalt"/>
      </w:pPr>
      <w:r>
        <w:t xml:space="preserve">Die Flachrosetten PIATTA </w:t>
      </w:r>
      <w:r w:rsidR="000E3082">
        <w:t xml:space="preserve">von GRIFFWERK  </w:t>
      </w:r>
      <w:r w:rsidR="002021C5">
        <w:t xml:space="preserve">wurde für 2019 </w:t>
      </w:r>
      <w:r>
        <w:t xml:space="preserve">überarbeitet. </w:t>
      </w:r>
      <w:r w:rsidR="001D19D4">
        <w:t xml:space="preserve">Die neuen Flachrosetten </w:t>
      </w:r>
      <w:r>
        <w:t>PIA</w:t>
      </w:r>
      <w:r w:rsidR="00C05153">
        <w:t>T</w:t>
      </w:r>
      <w:r>
        <w:t xml:space="preserve">TA S </w:t>
      </w:r>
      <w:r w:rsidR="001D19D4">
        <w:t xml:space="preserve">verfügen </w:t>
      </w:r>
      <w:r w:rsidR="00BE0044">
        <w:t>jetzt</w:t>
      </w:r>
      <w:r w:rsidR="001D19D4">
        <w:t xml:space="preserve"> </w:t>
      </w:r>
      <w:r w:rsidR="001D19D4" w:rsidRPr="00670A1B">
        <w:t>über einen SMART-KLIPP. Mit diesem lassen sie sich per Daumendruck sehr einfach mon</w:t>
      </w:r>
      <w:r w:rsidRPr="00670A1B">
        <w:t xml:space="preserve">tieren. </w:t>
      </w:r>
      <w:r w:rsidR="001D19D4" w:rsidRPr="00670A1B">
        <w:t>Eine Hochhaltefeder gehört ebenfalls zu</w:t>
      </w:r>
      <w:r w:rsidR="00BE0044" w:rsidRPr="00670A1B">
        <w:t>m</w:t>
      </w:r>
      <w:r w:rsidR="001D19D4" w:rsidRPr="00670A1B">
        <w:t xml:space="preserve"> Ausstattung</w:t>
      </w:r>
      <w:r w:rsidR="00BE0044" w:rsidRPr="00670A1B">
        <w:t>sumfang</w:t>
      </w:r>
      <w:r w:rsidR="001D19D4" w:rsidRPr="00670A1B">
        <w:t xml:space="preserve">. </w:t>
      </w:r>
      <w:r w:rsidR="00C05153" w:rsidRPr="00670A1B">
        <w:t>Die Aufbauhöhe d</w:t>
      </w:r>
      <w:r w:rsidR="00FB1852">
        <w:t>er Rosette beträgt nur 2mm. Ein</w:t>
      </w:r>
      <w:r w:rsidR="00C05153" w:rsidRPr="00670A1B">
        <w:t>e Sonderbohrung</w:t>
      </w:r>
      <w:r w:rsidR="00C05153">
        <w:t xml:space="preserve"> wird für diese Rosetten in flächenbündiger Optik nicht benötigt. </w:t>
      </w:r>
      <w:r>
        <w:t xml:space="preserve">Auch LUCIA ist mit Flachrosetten PIATTA S und mit </w:t>
      </w:r>
      <w:r w:rsidR="00B4472B">
        <w:t>Smart 2 lock</w:t>
      </w:r>
      <w:r w:rsidR="00B4472B">
        <w:t xml:space="preserve"> </w:t>
      </w:r>
      <w:r>
        <w:t>erhältlich.</w:t>
      </w:r>
    </w:p>
    <w:p w14:paraId="280B89ED" w14:textId="77777777" w:rsidR="00CD6338" w:rsidRDefault="00CD6338" w:rsidP="00670A1B">
      <w:pPr>
        <w:pStyle w:val="Inhalt"/>
      </w:pPr>
    </w:p>
    <w:p w14:paraId="54D58D98" w14:textId="23C98EF7" w:rsidR="00CD6338" w:rsidRDefault="00CD6338" w:rsidP="00670A1B">
      <w:pPr>
        <w:pStyle w:val="Inhalt"/>
      </w:pPr>
      <w:r>
        <w:t>EIN P</w:t>
      </w:r>
      <w:r w:rsidR="00FB1852">
        <w:t>L</w:t>
      </w:r>
      <w:r>
        <w:t>ÄDOYER FÜR INTELLIGENTES LOW TECH</w:t>
      </w:r>
    </w:p>
    <w:p w14:paraId="551DD914" w14:textId="351D3579" w:rsidR="00CD6338" w:rsidRPr="00CD6338" w:rsidRDefault="00CD6338" w:rsidP="00670A1B">
      <w:pPr>
        <w:pStyle w:val="Inhalt"/>
        <w:rPr>
          <w:rFonts w:ascii="Times" w:hAnsi="Times"/>
          <w:sz w:val="20"/>
          <w:szCs w:val="20"/>
        </w:rPr>
      </w:pPr>
      <w:r>
        <w:t xml:space="preserve">Sogenannte Smart-Home-Lösungen erleben einen großen Hype. Gleichzeitig werden </w:t>
      </w:r>
      <w:r w:rsidR="00670A1B">
        <w:t>Themen wie</w:t>
      </w:r>
      <w:r>
        <w:t xml:space="preserve"> Datensicherheit und Schutz der Privatsphäre immer brisanter. </w:t>
      </w:r>
      <w:r w:rsidR="00670A1B">
        <w:t xml:space="preserve">Mit </w:t>
      </w:r>
      <w:r w:rsidR="00F906B6">
        <w:t>Smart 2 lock</w:t>
      </w:r>
      <w:r w:rsidR="00670A1B">
        <w:t xml:space="preserve"> präsentiert </w:t>
      </w:r>
      <w:r w:rsidR="000E3082">
        <w:t xml:space="preserve">GRIFFWERK </w:t>
      </w:r>
      <w:r w:rsidR="00670A1B">
        <w:t xml:space="preserve">eine </w:t>
      </w:r>
      <w:r w:rsidR="00E56F99">
        <w:t>reduzierte</w:t>
      </w:r>
      <w:r w:rsidR="00670A1B">
        <w:t xml:space="preserve"> </w:t>
      </w:r>
      <w:r w:rsidR="00E56F99">
        <w:t xml:space="preserve">und </w:t>
      </w:r>
      <w:r w:rsidR="00670A1B">
        <w:t>intelligent gelöste</w:t>
      </w:r>
      <w:r w:rsidR="00E56F99">
        <w:t>,</w:t>
      </w:r>
      <w:r w:rsidR="00670A1B">
        <w:t xml:space="preserve"> mechanische Schließtechnik, die ohne Strom, Software und Wartung auskommt. Die Blausteiner bekennen sich damit zur Philosophie des Low-Tech. </w:t>
      </w:r>
      <w:r w:rsidR="00FB1852">
        <w:t xml:space="preserve">Bei der Entwicklung von </w:t>
      </w:r>
      <w:r w:rsidR="00E56F99">
        <w:t>Low-Tech-</w:t>
      </w:r>
      <w:r w:rsidRPr="00CD6338">
        <w:t>Produkte</w:t>
      </w:r>
      <w:r w:rsidR="00FB1852">
        <w:t>n</w:t>
      </w:r>
      <w:r w:rsidRPr="00CD6338">
        <w:t xml:space="preserve"> </w:t>
      </w:r>
      <w:r w:rsidR="00FB1852">
        <w:t xml:space="preserve">wird großer </w:t>
      </w:r>
      <w:r w:rsidR="00670A1B">
        <w:t xml:space="preserve">Wert auf </w:t>
      </w:r>
      <w:r w:rsidRPr="00CD6338">
        <w:t>Nachhaltigkeit und Müllvermei</w:t>
      </w:r>
      <w:r w:rsidR="00670A1B">
        <w:t>dung</w:t>
      </w:r>
      <w:r w:rsidR="00FB1852">
        <w:t xml:space="preserve"> gelegt</w:t>
      </w:r>
      <w:r w:rsidR="00670A1B">
        <w:t>. Im Gegensatz zu High-Tech-Produkten sind sie robuster</w:t>
      </w:r>
      <w:r w:rsidR="000E3082">
        <w:t xml:space="preserve">, </w:t>
      </w:r>
      <w:r w:rsidR="00FB1852">
        <w:t xml:space="preserve">deutlich </w:t>
      </w:r>
      <w:r w:rsidR="00670A1B">
        <w:t>weniger störungsanfällig</w:t>
      </w:r>
      <w:r w:rsidR="00E56F99">
        <w:t xml:space="preserve">, </w:t>
      </w:r>
      <w:r w:rsidR="00670A1B">
        <w:t>kommen ohne Energieverbrauch aus</w:t>
      </w:r>
      <w:r w:rsidR="00E56F99">
        <w:t xml:space="preserve"> und verbrauchen weniger Ressourcen in der Herstellung. </w:t>
      </w:r>
      <w:r w:rsidR="00FB1852">
        <w:t>Sie</w:t>
      </w:r>
      <w:r w:rsidR="00670A1B">
        <w:t xml:space="preserve"> überzeugen </w:t>
      </w:r>
      <w:r w:rsidR="00FB1852">
        <w:t xml:space="preserve">insbesondere </w:t>
      </w:r>
      <w:r w:rsidR="00670A1B">
        <w:t xml:space="preserve">durch eine </w:t>
      </w:r>
      <w:r w:rsidRPr="00CD6338">
        <w:t>längere Lebensdauer als vergleichbare High-Tech-Produkte.</w:t>
      </w:r>
      <w:r>
        <w:t xml:space="preserve"> </w:t>
      </w:r>
    </w:p>
    <w:p w14:paraId="46358757" w14:textId="77777777" w:rsidR="00BC0093" w:rsidRDefault="00BC0093" w:rsidP="00670A1B">
      <w:pPr>
        <w:pStyle w:val="Inhalt"/>
      </w:pPr>
    </w:p>
    <w:p w14:paraId="28AB4B14" w14:textId="1DF7B87A" w:rsidR="00BC6AD8" w:rsidRDefault="00BC6AD8" w:rsidP="00670A1B">
      <w:pPr>
        <w:pStyle w:val="Inhalt"/>
      </w:pPr>
      <w:r>
        <w:t>Weitere Informationen unter: WWW</w:t>
      </w:r>
      <w:r w:rsidR="00A61715">
        <w:t>.</w:t>
      </w:r>
      <w:r>
        <w:t>GRIFFWERK.DE</w:t>
      </w:r>
    </w:p>
    <w:p w14:paraId="0F3C3B54" w14:textId="77777777" w:rsidR="00786A2C" w:rsidRDefault="00786A2C" w:rsidP="00670A1B">
      <w:pPr>
        <w:pStyle w:val="Inhalt"/>
      </w:pPr>
    </w:p>
    <w:p w14:paraId="14BCAF67" w14:textId="77777777" w:rsidR="00786A2C" w:rsidRDefault="00786A2C" w:rsidP="00670A1B">
      <w:pPr>
        <w:pStyle w:val="Inhalt"/>
      </w:pPr>
    </w:p>
    <w:p w14:paraId="25A1CA80" w14:textId="77777777" w:rsidR="00786A2C" w:rsidRDefault="00786A2C" w:rsidP="00670A1B">
      <w:pPr>
        <w:pStyle w:val="Inhalt"/>
      </w:pPr>
    </w:p>
    <w:p w14:paraId="7AF29063" w14:textId="77777777" w:rsidR="00553766" w:rsidRDefault="00553766" w:rsidP="00670A1B">
      <w:pPr>
        <w:pStyle w:val="Inhalt"/>
      </w:pPr>
    </w:p>
    <w:p w14:paraId="3983A760" w14:textId="77777777" w:rsidR="000E3082" w:rsidRDefault="000E3082" w:rsidP="00670A1B">
      <w:pPr>
        <w:pStyle w:val="Inhalt"/>
      </w:pPr>
    </w:p>
    <w:p w14:paraId="0AB8E4A5" w14:textId="77777777" w:rsidR="000E3082" w:rsidRDefault="000E3082" w:rsidP="00670A1B">
      <w:pPr>
        <w:pStyle w:val="Inhalt"/>
      </w:pPr>
    </w:p>
    <w:p w14:paraId="72284E74" w14:textId="77777777" w:rsidR="000E3082" w:rsidRDefault="000E3082" w:rsidP="00670A1B">
      <w:pPr>
        <w:pStyle w:val="Inhalt"/>
      </w:pPr>
    </w:p>
    <w:p w14:paraId="469A1888" w14:textId="77777777" w:rsidR="00553766" w:rsidRDefault="00553766" w:rsidP="00670A1B">
      <w:pPr>
        <w:pStyle w:val="Inhalt"/>
      </w:pPr>
    </w:p>
    <w:p w14:paraId="69952E9B" w14:textId="77777777" w:rsidR="00786A2C" w:rsidRDefault="00786A2C" w:rsidP="00670A1B">
      <w:pPr>
        <w:pStyle w:val="Inhalt"/>
      </w:pPr>
    </w:p>
    <w:p w14:paraId="25A51903" w14:textId="77777777" w:rsidR="00885C32" w:rsidRDefault="00885C32" w:rsidP="00670A1B">
      <w:pPr>
        <w:pStyle w:val="Inhalt"/>
      </w:pPr>
    </w:p>
    <w:p w14:paraId="49BD5B09" w14:textId="77777777" w:rsidR="00885C32" w:rsidRDefault="00885C32" w:rsidP="00670A1B">
      <w:pPr>
        <w:pStyle w:val="Inhalt"/>
      </w:pPr>
    </w:p>
    <w:p w14:paraId="005A4509" w14:textId="77777777" w:rsidR="00885C32" w:rsidRPr="003C370F" w:rsidRDefault="00885C32" w:rsidP="00670A1B">
      <w:pPr>
        <w:pStyle w:val="Inhalt"/>
      </w:pPr>
    </w:p>
    <w:p w14:paraId="530BECB5" w14:textId="77777777" w:rsidR="001848BD" w:rsidRDefault="001848BD" w:rsidP="00670A1B">
      <w:pPr>
        <w:pStyle w:val="Inhalt"/>
      </w:pPr>
    </w:p>
    <w:p w14:paraId="1050CAE2" w14:textId="77FBA199" w:rsidR="009D08AA" w:rsidRDefault="0083283F" w:rsidP="00E91FAC">
      <w:pPr>
        <w:pStyle w:val="berschrift1"/>
      </w:pPr>
      <w:r>
        <w:lastRenderedPageBreak/>
        <w:t>BILD</w:t>
      </w:r>
      <w:r w:rsidR="009D08AA" w:rsidRPr="003540D5">
        <w:t>MATERIAL</w:t>
      </w:r>
    </w:p>
    <w:p w14:paraId="0683F408" w14:textId="77777777" w:rsidR="00335264" w:rsidRDefault="00335264" w:rsidP="00335264">
      <w:pPr>
        <w:pStyle w:val="EinfacherAbsatz"/>
        <w:pBdr>
          <w:bottom w:val="single" w:sz="6" w:space="1" w:color="auto"/>
        </w:pBdr>
        <w:jc w:val="center"/>
        <w:rPr>
          <w:rFonts w:asciiTheme="majorHAnsi" w:hAnsiTheme="majorHAnsi" w:cs="TheSansOsF-ExtraLight"/>
          <w:spacing w:val="14"/>
          <w:sz w:val="2"/>
          <w:szCs w:val="2"/>
        </w:rPr>
      </w:pPr>
    </w:p>
    <w:p w14:paraId="39B1B478" w14:textId="77777777" w:rsidR="00C05153" w:rsidRDefault="00C05153" w:rsidP="00335264">
      <w:pPr>
        <w:pStyle w:val="EinfacherAbsatz"/>
        <w:pBdr>
          <w:bottom w:val="single" w:sz="6" w:space="1" w:color="auto"/>
        </w:pBdr>
        <w:jc w:val="center"/>
        <w:rPr>
          <w:rFonts w:asciiTheme="majorHAnsi" w:hAnsiTheme="majorHAnsi" w:cs="TheSansOsF-ExtraLight"/>
          <w:spacing w:val="14"/>
          <w:sz w:val="2"/>
          <w:szCs w:val="2"/>
        </w:rPr>
      </w:pPr>
    </w:p>
    <w:p w14:paraId="328F7D61" w14:textId="2B4DA6D9" w:rsidR="001848BD" w:rsidRDefault="001848BD" w:rsidP="00335264">
      <w:pPr>
        <w:tabs>
          <w:tab w:val="left" w:pos="7125"/>
        </w:tabs>
        <w:rPr>
          <w:rFonts w:ascii="Calibri" w:hAnsi="Calibri"/>
          <w:noProof/>
        </w:rPr>
      </w:pPr>
    </w:p>
    <w:p w14:paraId="43E31D45" w14:textId="3F27EA34" w:rsidR="00553766" w:rsidRDefault="00C05153" w:rsidP="00335264">
      <w:pPr>
        <w:tabs>
          <w:tab w:val="left" w:pos="7125"/>
        </w:tabs>
        <w:rPr>
          <w:rFonts w:ascii="Calibri" w:hAnsi="Calibri"/>
          <w:noProof/>
        </w:rPr>
      </w:pPr>
      <w:r>
        <w:rPr>
          <w:rFonts w:ascii="Calibri" w:hAnsi="Calibri"/>
          <w:noProof/>
          <w:lang w:eastAsia="de-DE"/>
        </w:rPr>
        <w:drawing>
          <wp:anchor distT="0" distB="0" distL="114300" distR="114300" simplePos="0" relativeHeight="251660288" behindDoc="0" locked="0" layoutInCell="1" allowOverlap="1" wp14:anchorId="2BD87A99" wp14:editId="79474B7D">
            <wp:simplePos x="0" y="0"/>
            <wp:positionH relativeFrom="column">
              <wp:align>left</wp:align>
            </wp:positionH>
            <wp:positionV relativeFrom="paragraph">
              <wp:align>top</wp:align>
            </wp:positionV>
            <wp:extent cx="2510790" cy="1048385"/>
            <wp:effectExtent l="0" t="0" r="3810" b="0"/>
            <wp:wrapSquare wrapText="bothSides"/>
            <wp:docPr id="13" name="Bild 13" descr="Macintosh HD:Users:elkeihagmann:Desktop:Bildschirmfoto 2019-01-15 um 09.28.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elkeihagmann:Desktop:Bildschirmfoto 2019-01-15 um 09.28.29.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10790" cy="1048385"/>
                    </a:xfrm>
                    <a:prstGeom prst="rect">
                      <a:avLst/>
                    </a:prstGeom>
                    <a:noFill/>
                    <a:ln>
                      <a:noFill/>
                    </a:ln>
                  </pic:spPr>
                </pic:pic>
              </a:graphicData>
            </a:graphic>
          </wp:anchor>
        </w:drawing>
      </w:r>
      <w:r w:rsidR="00CD6338">
        <w:rPr>
          <w:rFonts w:ascii="Calibri" w:hAnsi="Calibri"/>
          <w:noProof/>
        </w:rPr>
        <w:br w:type="textWrapping" w:clear="all"/>
      </w:r>
    </w:p>
    <w:p w14:paraId="1B97EE9F" w14:textId="040FFCAC" w:rsidR="00553766" w:rsidRDefault="00CD6338" w:rsidP="00553766">
      <w:pPr>
        <w:pStyle w:val="Bildunterschrift"/>
        <w:rPr>
          <w:rStyle w:val="BUPressemitteilung"/>
          <w:rFonts w:asciiTheme="majorHAnsi" w:hAnsiTheme="majorHAnsi"/>
        </w:rPr>
      </w:pPr>
      <w:r>
        <w:rPr>
          <w:rStyle w:val="BUPressemitteilung"/>
          <w:rFonts w:asciiTheme="majorHAnsi" w:hAnsiTheme="majorHAnsi"/>
        </w:rPr>
        <w:t xml:space="preserve">Griff LUCIA von GRIFFWERK mit </w:t>
      </w:r>
      <w:r w:rsidR="0026642C">
        <w:rPr>
          <w:rStyle w:val="BUPressemitteilung"/>
          <w:rFonts w:asciiTheme="majorHAnsi" w:hAnsiTheme="majorHAnsi"/>
        </w:rPr>
        <w:t>smart 2 lock</w:t>
      </w:r>
      <w:r>
        <w:rPr>
          <w:rStyle w:val="BUPressemitteilung"/>
          <w:rFonts w:asciiTheme="majorHAnsi" w:hAnsiTheme="majorHAnsi"/>
        </w:rPr>
        <w:t xml:space="preserve"> und den neu übe</w:t>
      </w:r>
      <w:r w:rsidR="000E3082">
        <w:rPr>
          <w:rStyle w:val="BUPressemitteilung"/>
          <w:rFonts w:asciiTheme="majorHAnsi" w:hAnsiTheme="majorHAnsi"/>
        </w:rPr>
        <w:t>rarbeiteten</w:t>
      </w:r>
      <w:r>
        <w:rPr>
          <w:rStyle w:val="BUPressemitteilung"/>
          <w:rFonts w:asciiTheme="majorHAnsi" w:hAnsiTheme="majorHAnsi"/>
        </w:rPr>
        <w:t xml:space="preserve"> </w:t>
      </w:r>
      <w:r w:rsidR="000E3082">
        <w:rPr>
          <w:rStyle w:val="BUPressemitteilung"/>
          <w:rFonts w:asciiTheme="majorHAnsi" w:hAnsiTheme="majorHAnsi"/>
        </w:rPr>
        <w:t>Flach</w:t>
      </w:r>
      <w:r>
        <w:rPr>
          <w:rStyle w:val="BUPressemitteilung"/>
          <w:rFonts w:asciiTheme="majorHAnsi" w:hAnsiTheme="majorHAnsi"/>
        </w:rPr>
        <w:t xml:space="preserve">osetten PIATTA S </w:t>
      </w:r>
      <w:r w:rsidR="00553766" w:rsidRPr="00542B83">
        <w:rPr>
          <w:rStyle w:val="BUPressemitteilung"/>
          <w:rFonts w:asciiTheme="majorHAnsi" w:hAnsiTheme="majorHAnsi"/>
        </w:rPr>
        <w:t xml:space="preserve"> (Bild: GRIFFWERK GmbH)</w:t>
      </w:r>
    </w:p>
    <w:p w14:paraId="56AEAABC" w14:textId="77777777" w:rsidR="003F73D6" w:rsidRPr="00542B83" w:rsidRDefault="003F73D6" w:rsidP="00553766">
      <w:pPr>
        <w:pStyle w:val="Bildunterschrift"/>
      </w:pPr>
    </w:p>
    <w:p w14:paraId="7FDFF259" w14:textId="542C3A3A" w:rsidR="00885C32" w:rsidRDefault="00C05153" w:rsidP="00133522">
      <w:pPr>
        <w:tabs>
          <w:tab w:val="left" w:pos="7125"/>
        </w:tabs>
      </w:pPr>
      <w:r>
        <w:rPr>
          <w:rFonts w:ascii="Calibri" w:hAnsi="Calibri"/>
          <w:noProof/>
          <w:lang w:eastAsia="de-DE"/>
        </w:rPr>
        <w:drawing>
          <wp:inline distT="0" distB="0" distL="0" distR="0" wp14:anchorId="3FC2B2B7" wp14:editId="180698FD">
            <wp:extent cx="1405852" cy="408576"/>
            <wp:effectExtent l="0" t="0" r="4445" b="0"/>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elkeihagmann:Desktop:Bildschirmfoto 2019-01-15 um 09.29.05.png"/>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1405852" cy="408576"/>
                    </a:xfrm>
                    <a:prstGeom prst="rect">
                      <a:avLst/>
                    </a:prstGeom>
                    <a:noFill/>
                    <a:ln>
                      <a:noFill/>
                    </a:ln>
                  </pic:spPr>
                </pic:pic>
              </a:graphicData>
            </a:graphic>
          </wp:inline>
        </w:drawing>
      </w:r>
    </w:p>
    <w:p w14:paraId="2109BD82" w14:textId="77777777" w:rsidR="00CD6338" w:rsidRDefault="00CD6338" w:rsidP="00CD6338">
      <w:pPr>
        <w:tabs>
          <w:tab w:val="left" w:pos="7125"/>
        </w:tabs>
      </w:pPr>
    </w:p>
    <w:p w14:paraId="12094AEF" w14:textId="7B368EAC" w:rsidR="00885C32" w:rsidRPr="00542B83" w:rsidRDefault="0026642C" w:rsidP="00CD6338">
      <w:pPr>
        <w:tabs>
          <w:tab w:val="left" w:pos="7125"/>
        </w:tabs>
      </w:pPr>
      <w:r>
        <w:rPr>
          <w:rStyle w:val="BUPressemitteilung"/>
          <w:rFonts w:asciiTheme="majorHAnsi" w:hAnsiTheme="majorHAnsi"/>
        </w:rPr>
        <w:t>Smart 2 lock</w:t>
      </w:r>
      <w:r w:rsidR="00CD6338">
        <w:rPr>
          <w:rStyle w:val="BUPressemitteilung"/>
          <w:rFonts w:asciiTheme="majorHAnsi" w:hAnsiTheme="majorHAnsi"/>
        </w:rPr>
        <w:t xml:space="preserve"> steht für intelligente Schließmechanik und wurde in Blaustein entwickelt. (Bild: GRIFFWERK GmbH)</w:t>
      </w:r>
    </w:p>
    <w:p w14:paraId="1C985C78" w14:textId="77777777" w:rsidR="003F73D6" w:rsidRDefault="003F73D6" w:rsidP="00133522">
      <w:pPr>
        <w:tabs>
          <w:tab w:val="left" w:pos="7125"/>
        </w:tabs>
      </w:pPr>
    </w:p>
    <w:p w14:paraId="1C2037FF" w14:textId="0BB0171C" w:rsidR="003F73D6" w:rsidRDefault="00C05153" w:rsidP="00133522">
      <w:pPr>
        <w:tabs>
          <w:tab w:val="left" w:pos="7125"/>
        </w:tabs>
      </w:pPr>
      <w:r>
        <w:rPr>
          <w:noProof/>
          <w:lang w:eastAsia="de-DE"/>
        </w:rPr>
        <w:drawing>
          <wp:inline distT="0" distB="0" distL="0" distR="0" wp14:anchorId="077CC8A5" wp14:editId="16AFD6BE">
            <wp:extent cx="2967990" cy="1873969"/>
            <wp:effectExtent l="0" t="0" r="3810" b="5715"/>
            <wp:docPr id="16" name="Bild 16" descr="Macintosh HD:Users:elkeihagmann:Documents:3)_GW__Zuhause:1) GRIFFWERK:2) MARKE____:4) PR__PUBLIC RELATIONS__:__PR__Pressearbeit:2019:Messe:bilder Smart Lock:w_Griffwerk_Lucia SmartLock_e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elkeihagmann:Documents:3)_GW__Zuhause:1) GRIFFWERK:2) MARKE____:4) PR__PUBLIC RELATIONS__:__PR__Pressearbeit:2019:Messe:bilder Smart Lock:w_Griffwerk_Lucia SmartLock_em.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68117" cy="1874049"/>
                    </a:xfrm>
                    <a:prstGeom prst="rect">
                      <a:avLst/>
                    </a:prstGeom>
                    <a:noFill/>
                    <a:ln>
                      <a:noFill/>
                    </a:ln>
                  </pic:spPr>
                </pic:pic>
              </a:graphicData>
            </a:graphic>
          </wp:inline>
        </w:drawing>
      </w:r>
    </w:p>
    <w:p w14:paraId="61C62FE6" w14:textId="4AE5D411" w:rsidR="003F73D6" w:rsidRDefault="003F73D6" w:rsidP="00133522">
      <w:pPr>
        <w:tabs>
          <w:tab w:val="left" w:pos="7125"/>
        </w:tabs>
      </w:pPr>
    </w:p>
    <w:p w14:paraId="285B1FF5" w14:textId="1FA6BFFB" w:rsidR="003F73D6" w:rsidRDefault="0026642C" w:rsidP="00133522">
      <w:pPr>
        <w:tabs>
          <w:tab w:val="left" w:pos="7125"/>
        </w:tabs>
        <w:rPr>
          <w:rStyle w:val="BUPressemitteilung"/>
          <w:rFonts w:asciiTheme="majorHAnsi" w:hAnsiTheme="majorHAnsi"/>
        </w:rPr>
      </w:pPr>
      <w:r>
        <w:rPr>
          <w:rStyle w:val="BUPressemitteilung"/>
          <w:rFonts w:asciiTheme="majorHAnsi" w:hAnsiTheme="majorHAnsi"/>
        </w:rPr>
        <w:t xml:space="preserve">Smart 2 </w:t>
      </w:r>
      <w:r w:rsidR="00CD6338">
        <w:rPr>
          <w:rStyle w:val="BUPressemitteilung"/>
          <w:rFonts w:asciiTheme="majorHAnsi" w:hAnsiTheme="majorHAnsi"/>
        </w:rPr>
        <w:t>Lock von GRIFFWERK: WC- und Buntbart-Rosetten werden überflüssig.</w:t>
      </w:r>
      <w:r w:rsidR="003F73D6">
        <w:rPr>
          <w:rStyle w:val="BUPressemitteilung"/>
          <w:rFonts w:asciiTheme="majorHAnsi" w:hAnsiTheme="majorHAnsi"/>
        </w:rPr>
        <w:t xml:space="preserve"> </w:t>
      </w:r>
      <w:r w:rsidR="003F73D6" w:rsidRPr="00542B83">
        <w:rPr>
          <w:rStyle w:val="BUPressemitteilung"/>
          <w:rFonts w:asciiTheme="majorHAnsi" w:hAnsiTheme="majorHAnsi"/>
        </w:rPr>
        <w:t>(Bild: GRIFFWERK GmbH)</w:t>
      </w:r>
    </w:p>
    <w:p w14:paraId="5BC60A51" w14:textId="77777777" w:rsidR="00CD6338" w:rsidRDefault="00CD6338" w:rsidP="00133522">
      <w:pPr>
        <w:tabs>
          <w:tab w:val="left" w:pos="7125"/>
        </w:tabs>
      </w:pPr>
    </w:p>
    <w:p w14:paraId="31C82DF2" w14:textId="5786BBD0" w:rsidR="00A1610E" w:rsidRPr="00133522" w:rsidRDefault="00F21097" w:rsidP="00133522">
      <w:pPr>
        <w:tabs>
          <w:tab w:val="left" w:pos="7125"/>
        </w:tabs>
      </w:pPr>
      <w:r>
        <w:tab/>
      </w:r>
      <w:r w:rsidR="00A1610E">
        <w:br w:type="page"/>
      </w:r>
    </w:p>
    <w:p w14:paraId="20C6A0BA" w14:textId="36CB56A8" w:rsidR="00335264" w:rsidRDefault="005639D2" w:rsidP="00335264">
      <w:pPr>
        <w:pStyle w:val="berschrift1"/>
      </w:pPr>
      <w:r>
        <w:lastRenderedPageBreak/>
        <w:t>ÜBER GRIFFWERK</w:t>
      </w:r>
    </w:p>
    <w:p w14:paraId="7F10B24B" w14:textId="5416F6D8" w:rsidR="00335264" w:rsidRPr="00335264" w:rsidRDefault="00335264" w:rsidP="00335264">
      <w:pPr>
        <w:pStyle w:val="EinfacherAbsatz"/>
        <w:pBdr>
          <w:bottom w:val="single" w:sz="6" w:space="1" w:color="auto"/>
        </w:pBdr>
        <w:jc w:val="center"/>
        <w:rPr>
          <w:rFonts w:asciiTheme="majorHAnsi" w:hAnsiTheme="majorHAnsi" w:cs="TheSansOsF-ExtraLight"/>
          <w:spacing w:val="14"/>
          <w:sz w:val="2"/>
          <w:szCs w:val="2"/>
        </w:rPr>
      </w:pPr>
    </w:p>
    <w:p w14:paraId="3E94E653" w14:textId="282A20A3" w:rsidR="009D08AA" w:rsidRPr="00335264" w:rsidRDefault="00542B83" w:rsidP="00335264">
      <w:pPr>
        <w:tabs>
          <w:tab w:val="left" w:pos="7125"/>
        </w:tabs>
      </w:pPr>
      <w:r>
        <w:rPr>
          <w:rFonts w:asciiTheme="majorHAnsi" w:hAnsiTheme="majorHAnsi"/>
          <w:noProof/>
          <w:sz w:val="22"/>
          <w:lang w:eastAsia="de-DE"/>
        </w:rPr>
        <mc:AlternateContent>
          <mc:Choice Requires="wps">
            <w:drawing>
              <wp:anchor distT="0" distB="0" distL="114300" distR="114300" simplePos="0" relativeHeight="251659264" behindDoc="0" locked="0" layoutInCell="1" allowOverlap="1" wp14:anchorId="6CA04636" wp14:editId="7F4A7E9F">
                <wp:simplePos x="0" y="0"/>
                <wp:positionH relativeFrom="column">
                  <wp:posOffset>2286000</wp:posOffset>
                </wp:positionH>
                <wp:positionV relativeFrom="paragraph">
                  <wp:posOffset>118745</wp:posOffset>
                </wp:positionV>
                <wp:extent cx="4316730" cy="3886200"/>
                <wp:effectExtent l="0" t="0" r="1270" b="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16730" cy="3886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BED4606" w14:textId="77777777" w:rsidR="000E3082" w:rsidRPr="00F1387B" w:rsidRDefault="000E3082" w:rsidP="00F1387B">
                            <w:pPr>
                              <w:pStyle w:val="berGriffwerk"/>
                            </w:pPr>
                            <w:r w:rsidRPr="00F1387B">
                              <w:t>„ARCHITEKTUR BERÜHRT“</w:t>
                            </w:r>
                          </w:p>
                          <w:p w14:paraId="0D8EE71B" w14:textId="48D10DB7" w:rsidR="000E3082" w:rsidRPr="00F1387B" w:rsidRDefault="000E3082" w:rsidP="00F1387B">
                            <w:pPr>
                              <w:pStyle w:val="berGriffwerk"/>
                            </w:pPr>
                            <w:r w:rsidRPr="00F1387B">
                              <w:t>Griffwerk mit Sitz in Blaustein bei Ulm stellt hochwertige Beschlagslösungen für Türen her. Das Portfolio wurde 2014 um Glastüren für den B</w:t>
                            </w:r>
                            <w:r>
                              <w:t xml:space="preserve">ereich Interieur erweitert. In </w:t>
                            </w:r>
                            <w:r w:rsidRPr="00F1387B">
                              <w:t xml:space="preserve">der DESIGN MANUFAKTUR führt GRIFFWERK Entwürfe renommierter Designer wie die weltweit einzige, </w:t>
                            </w:r>
                            <w:r>
                              <w:t>lizenzierte</w:t>
                            </w:r>
                            <w:r w:rsidRPr="00F1387B">
                              <w:t xml:space="preserve"> Reedition</w:t>
                            </w:r>
                            <w:r>
                              <w:t xml:space="preserve"> des ULMER GRIFFS von Max Bill, einer </w:t>
                            </w:r>
                            <w:r w:rsidRPr="00F1387B">
                              <w:t>Reminiszenz an die nahegelegene Ulmer HfG. Der Großteil des Portfolios wird in Blaustein konzipiert und entwickelt. Designer wie Prof. Thomas Gerlach (ehemals Frog Design), Christian und Michael Sieger sowie Prof. Brigitte Steffen gaben wertvolle Innovationsimpulse. Gründer und Geschäftsführer des Unternehmens ist Matthias Lamparter. Zu den zentralen Werten des jungen Unternehmens mit erstaunlicher Erfolgsgeschichte gehören: Inspiration, Einfachheit, Freude, Innovation und Qualität. Die Marke GRIFFWERK ist über d</w:t>
                            </w:r>
                            <w:r>
                              <w:t>en F</w:t>
                            </w:r>
                            <w:r w:rsidRPr="00F1387B">
                              <w:t>achhandel erhältlich.</w:t>
                            </w:r>
                          </w:p>
                          <w:p w14:paraId="3E449D79" w14:textId="77777777" w:rsidR="000E3082" w:rsidRPr="00F1387B" w:rsidRDefault="000E3082" w:rsidP="00F1387B">
                            <w:pPr>
                              <w:pStyle w:val="berGriffwerk"/>
                            </w:pPr>
                          </w:p>
                          <w:p w14:paraId="6959FA4E" w14:textId="77777777" w:rsidR="000E3082" w:rsidRPr="00F1387B" w:rsidRDefault="000E3082" w:rsidP="00F1387B">
                            <w:pPr>
                              <w:pStyle w:val="berGriffwerk"/>
                            </w:pPr>
                            <w:r w:rsidRPr="00F1387B">
                              <w:t>HISTORIE GRIFFWERK GMBH</w:t>
                            </w:r>
                          </w:p>
                          <w:p w14:paraId="44BF045A" w14:textId="7FC0D729" w:rsidR="000E3082" w:rsidRPr="00F1387B" w:rsidRDefault="000E3082" w:rsidP="00224D70">
                            <w:pPr>
                              <w:pStyle w:val="berGriffwerk"/>
                            </w:pPr>
                            <w:r w:rsidRPr="00F1387B">
                              <w:t>1999</w:t>
                            </w:r>
                            <w:r w:rsidRPr="00F1387B">
                              <w:tab/>
                              <w:t xml:space="preserve">Gründung zunächst als Frascio Deutschland </w:t>
                            </w:r>
                            <w:r>
                              <w:t>GmbH</w:t>
                            </w:r>
                          </w:p>
                          <w:p w14:paraId="5A4A8596" w14:textId="77777777" w:rsidR="000E3082" w:rsidRPr="00F1387B" w:rsidRDefault="000E3082" w:rsidP="00F1387B">
                            <w:pPr>
                              <w:pStyle w:val="berGriffwerk"/>
                            </w:pPr>
                            <w:r w:rsidRPr="00F1387B">
                              <w:t>2008</w:t>
                            </w:r>
                            <w:r w:rsidRPr="00F1387B">
                              <w:tab/>
                              <w:t>Aufbau des Premiumsegments mit der GRIFFWERK DESIGN MANUFAKTUR</w:t>
                            </w:r>
                          </w:p>
                          <w:p w14:paraId="77F39F09" w14:textId="1A77F124" w:rsidR="000E3082" w:rsidRPr="00F1387B" w:rsidRDefault="000E3082" w:rsidP="00F1387B">
                            <w:pPr>
                              <w:pStyle w:val="berGriffwerk"/>
                            </w:pPr>
                            <w:r w:rsidRPr="00F1387B">
                              <w:t>200</w:t>
                            </w:r>
                            <w:r>
                              <w:t>7</w:t>
                            </w:r>
                            <w:r w:rsidRPr="00F1387B">
                              <w:tab/>
                              <w:t>Prof. Thomas Gerlach entwirft FRAME für die GRIFFWERK DESIGN MANUFAKTUR</w:t>
                            </w:r>
                          </w:p>
                          <w:p w14:paraId="58290A6A" w14:textId="207A5789" w:rsidR="000E3082" w:rsidRPr="00F1387B" w:rsidRDefault="000E3082" w:rsidP="00F1387B">
                            <w:pPr>
                              <w:pStyle w:val="berGriffwerk"/>
                            </w:pPr>
                            <w:r w:rsidRPr="00F1387B">
                              <w:t>2012</w:t>
                            </w:r>
                            <w:r w:rsidRPr="00F1387B">
                              <w:tab/>
                            </w:r>
                            <w:r>
                              <w:t>weltweit einzige, lizenz</w:t>
                            </w:r>
                            <w:r w:rsidRPr="00F1387B">
                              <w:t xml:space="preserve">ierte Reedition des ULMER GRIFFS </w:t>
                            </w:r>
                          </w:p>
                          <w:p w14:paraId="39815EF2" w14:textId="47979D58" w:rsidR="000E3082" w:rsidRPr="00F1387B" w:rsidRDefault="000E3082" w:rsidP="00F1387B">
                            <w:pPr>
                              <w:pStyle w:val="berGriffwerk"/>
                              <w:ind w:firstLine="709"/>
                            </w:pPr>
                            <w:r w:rsidRPr="00F1387B">
                              <w:t>nach Max Bill</w:t>
                            </w:r>
                            <w:r>
                              <w:t xml:space="preserve"> in Zusammenarbeit mit der </w:t>
                            </w:r>
                            <w:r w:rsidRPr="00F1387B">
                              <w:t xml:space="preserve">max, bina </w:t>
                            </w:r>
                            <w:r>
                              <w:t>+</w:t>
                            </w:r>
                            <w:r w:rsidRPr="00F1387B">
                              <w:t xml:space="preserve"> jakob bill</w:t>
                            </w:r>
                            <w:r>
                              <w:t xml:space="preserve"> stiftung</w:t>
                            </w:r>
                          </w:p>
                          <w:p w14:paraId="5FFFC14F" w14:textId="4F20064F" w:rsidR="000E3082" w:rsidRPr="00F1387B" w:rsidRDefault="000E3082" w:rsidP="00224D70">
                            <w:pPr>
                              <w:pStyle w:val="berGriffwerk"/>
                            </w:pPr>
                            <w:r w:rsidRPr="00F1387B">
                              <w:t>2013</w:t>
                            </w:r>
                            <w:r w:rsidRPr="00F1387B">
                              <w:tab/>
                              <w:t xml:space="preserve">Umfirmierung zur GRIFFWERK GmbH und Umzug </w:t>
                            </w:r>
                            <w:r>
                              <w:t>nach Blaustein</w:t>
                            </w:r>
                          </w:p>
                          <w:p w14:paraId="11271CF7" w14:textId="77777777" w:rsidR="000E3082" w:rsidRPr="00F1387B" w:rsidRDefault="000E3082" w:rsidP="00F1387B">
                            <w:pPr>
                              <w:pStyle w:val="berGriffwerk"/>
                            </w:pPr>
                            <w:r w:rsidRPr="00F1387B">
                              <w:t>2014</w:t>
                            </w:r>
                            <w:r w:rsidRPr="00F1387B">
                              <w:tab/>
                              <w:t>Kollektionsentwicklung „characters“ in Zusammenarbeit mit sieger design</w:t>
                            </w:r>
                          </w:p>
                          <w:p w14:paraId="248EDF50" w14:textId="77777777" w:rsidR="000E3082" w:rsidRPr="00F1387B" w:rsidRDefault="000E3082" w:rsidP="00F1387B">
                            <w:pPr>
                              <w:pStyle w:val="berGriffwerk"/>
                            </w:pPr>
                            <w:r w:rsidRPr="00F1387B">
                              <w:t>2014</w:t>
                            </w:r>
                            <w:r w:rsidRPr="00F1387B">
                              <w:tab/>
                              <w:t xml:space="preserve">Vorstellung des ersten Portfolios an Glastüren in Kooperation mit </w:t>
                            </w:r>
                          </w:p>
                          <w:p w14:paraId="1819C0A7" w14:textId="77777777" w:rsidR="000E3082" w:rsidRPr="00F1387B" w:rsidRDefault="000E3082" w:rsidP="00652E6B">
                            <w:pPr>
                              <w:pStyle w:val="berGriffwerk"/>
                              <w:ind w:firstLine="709"/>
                            </w:pPr>
                            <w:r w:rsidRPr="00F1387B">
                              <w:t xml:space="preserve">Frau Prof.  Brigitte Steffen, Hochschule Reutlingen  </w:t>
                            </w:r>
                          </w:p>
                          <w:p w14:paraId="2F00902D" w14:textId="77777777" w:rsidR="000E3082" w:rsidRPr="00F1387B" w:rsidRDefault="000E3082" w:rsidP="00F1387B">
                            <w:pPr>
                              <w:pStyle w:val="berGriffwerk"/>
                            </w:pPr>
                            <w:r w:rsidRPr="00F1387B">
                              <w:t>2014</w:t>
                            </w:r>
                            <w:r w:rsidRPr="00F1387B">
                              <w:tab/>
                              <w:t>Kollektion an Glastüren und Beschlägen in Zusammenarbeit mit Jette Joop</w:t>
                            </w:r>
                          </w:p>
                          <w:p w14:paraId="43A7C917" w14:textId="77777777" w:rsidR="000E3082" w:rsidRPr="00F1387B" w:rsidRDefault="000E3082" w:rsidP="00F1387B">
                            <w:pPr>
                              <w:pStyle w:val="berGriffwerk"/>
                            </w:pPr>
                            <w:r w:rsidRPr="00F1387B">
                              <w:t>2016</w:t>
                            </w:r>
                            <w:r w:rsidRPr="00F1387B">
                              <w:tab/>
                              <w:t>eigene Produktionsmöglichkeit für Laserdekore in Blaustein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CA04636" id="_x0000_t202" coordsize="21600,21600" o:spt="202" path="m,l,21600r21600,l21600,xe">
                <v:stroke joinstyle="miter"/>
                <v:path gradientshapeok="t" o:connecttype="rect"/>
              </v:shapetype>
              <v:shape id="Textfeld 8" o:spid="_x0000_s1026" type="#_x0000_t202" style="position:absolute;margin-left:180pt;margin-top:9.35pt;width:339.9pt;height:30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" fillcolor="white [3201]" stroked="f" strokeweight=".5pt">
                <v:path arrowok="t"/>
                <v:textbox>
                  <w:txbxContent>
                    <w:p w14:paraId="5BED4606" w14:textId="77777777" w:rsidR="000E3082" w:rsidRPr="00F1387B" w:rsidRDefault="000E3082" w:rsidP="00F1387B">
                      <w:pPr>
                        <w:pStyle w:val="berGriffwerk"/>
                      </w:pPr>
                      <w:r w:rsidRPr="00F1387B">
                        <w:t>„ARCHITEKTUR BERÜHRT“</w:t>
                      </w:r>
                    </w:p>
                    <w:p w14:paraId="0D8EE71B" w14:textId="48D10DB7" w:rsidR="000E3082" w:rsidRPr="00F1387B" w:rsidRDefault="000E3082" w:rsidP="00F1387B">
                      <w:pPr>
                        <w:pStyle w:val="berGriffwerk"/>
                      </w:pPr>
                      <w:r w:rsidRPr="00F1387B">
                        <w:t>Griffwerk mit Sitz in Blaustein bei Ulm stellt hochwertige Beschlagslösungen für Türen her. Das Portfolio wurde 2014 um Glastüren für den B</w:t>
                      </w:r>
                      <w:r>
                        <w:t xml:space="preserve">ereich Interieur erweitert. In </w:t>
                      </w:r>
                      <w:r w:rsidRPr="00F1387B">
                        <w:t xml:space="preserve">der DESIGN MANUFAKTUR führt GRIFFWERK Entwürfe renommierter Designer wie die weltweit einzige, </w:t>
                      </w:r>
                      <w:r>
                        <w:t>lizenzierte</w:t>
                      </w:r>
                      <w:r w:rsidRPr="00F1387B">
                        <w:t xml:space="preserve"> Reedition</w:t>
                      </w:r>
                      <w:r>
                        <w:t xml:space="preserve"> des ULMER GRIFFS von Max Bill, einer </w:t>
                      </w:r>
                      <w:r w:rsidRPr="00F1387B">
                        <w:t>Reminiszenz an die nahegelegene Ulmer HfG. Der Großteil des Portfolios wird in Blaustein konzipiert und entwickelt. Designer wie Prof. Thomas Gerlach (ehemals Frog Design), Christian und Michael Sieger sowie Prof. Brigitte Steffen gaben wertvolle Innovationsimpulse. Gründer und Geschäftsführer des Unternehmens ist Matthias Lamparter. Zu den zentralen Werten des jungen Unternehmens mit erstaunlicher Erfolgsgeschichte gehören: Inspiration, Einfachheit, Freude, Innovation und Qualität. Die Marke GRIFFWERK ist über d</w:t>
                      </w:r>
                      <w:r>
                        <w:t>en F</w:t>
                      </w:r>
                      <w:r w:rsidRPr="00F1387B">
                        <w:t>achhandel erhältlich.</w:t>
                      </w:r>
                    </w:p>
                    <w:p w14:paraId="3E449D79" w14:textId="77777777" w:rsidR="000E3082" w:rsidRPr="00F1387B" w:rsidRDefault="000E3082" w:rsidP="00F1387B">
                      <w:pPr>
                        <w:pStyle w:val="berGriffwerk"/>
                      </w:pPr>
                    </w:p>
                    <w:p w14:paraId="6959FA4E" w14:textId="77777777" w:rsidR="000E3082" w:rsidRPr="00F1387B" w:rsidRDefault="000E3082" w:rsidP="00F1387B">
                      <w:pPr>
                        <w:pStyle w:val="berGriffwerk"/>
                      </w:pPr>
                      <w:r w:rsidRPr="00F1387B">
                        <w:t>HISTORIE GRIFFWERK GMBH</w:t>
                      </w:r>
                    </w:p>
                    <w:p w14:paraId="44BF045A" w14:textId="7FC0D729" w:rsidR="000E3082" w:rsidRPr="00F1387B" w:rsidRDefault="000E3082" w:rsidP="00224D70">
                      <w:pPr>
                        <w:pStyle w:val="berGriffwerk"/>
                      </w:pPr>
                      <w:r w:rsidRPr="00F1387B">
                        <w:t>1999</w:t>
                      </w:r>
                      <w:r w:rsidRPr="00F1387B">
                        <w:tab/>
                        <w:t xml:space="preserve">Gründung zunächst als Frascio Deutschland </w:t>
                      </w:r>
                      <w:r>
                        <w:t>GmbH</w:t>
                      </w:r>
                    </w:p>
                    <w:p w14:paraId="5A4A8596" w14:textId="77777777" w:rsidR="000E3082" w:rsidRPr="00F1387B" w:rsidRDefault="000E3082" w:rsidP="00F1387B">
                      <w:pPr>
                        <w:pStyle w:val="berGriffwerk"/>
                      </w:pPr>
                      <w:r w:rsidRPr="00F1387B">
                        <w:t>2008</w:t>
                      </w:r>
                      <w:r w:rsidRPr="00F1387B">
                        <w:tab/>
                        <w:t>Aufbau des Premiumsegments mit der GRIFFWERK DESIGN MANUFAKTUR</w:t>
                      </w:r>
                    </w:p>
                    <w:p w14:paraId="77F39F09" w14:textId="1A77F124" w:rsidR="000E3082" w:rsidRPr="00F1387B" w:rsidRDefault="000E3082" w:rsidP="00F1387B">
                      <w:pPr>
                        <w:pStyle w:val="berGriffwerk"/>
                      </w:pPr>
                      <w:r w:rsidRPr="00F1387B">
                        <w:t>200</w:t>
                      </w:r>
                      <w:r>
                        <w:t>7</w:t>
                      </w:r>
                      <w:r w:rsidRPr="00F1387B">
                        <w:tab/>
                        <w:t>Prof. Thomas Gerlach entwirft FRAME für die GRIFFWERK DESIGN MANUFAKTUR</w:t>
                      </w:r>
                    </w:p>
                    <w:p w14:paraId="58290A6A" w14:textId="207A5789" w:rsidR="000E3082" w:rsidRPr="00F1387B" w:rsidRDefault="000E3082" w:rsidP="00F1387B">
                      <w:pPr>
                        <w:pStyle w:val="berGriffwerk"/>
                      </w:pPr>
                      <w:r w:rsidRPr="00F1387B">
                        <w:t>2012</w:t>
                      </w:r>
                      <w:r w:rsidRPr="00F1387B">
                        <w:tab/>
                      </w:r>
                      <w:r>
                        <w:t>weltweit einzige, lizenz</w:t>
                      </w:r>
                      <w:r w:rsidRPr="00F1387B">
                        <w:t xml:space="preserve">ierte Reedition des ULMER GRIFFS </w:t>
                      </w:r>
                    </w:p>
                    <w:p w14:paraId="39815EF2" w14:textId="47979D58" w:rsidR="000E3082" w:rsidRPr="00F1387B" w:rsidRDefault="000E3082" w:rsidP="00F1387B">
                      <w:pPr>
                        <w:pStyle w:val="berGriffwerk"/>
                        <w:ind w:firstLine="709"/>
                      </w:pPr>
                      <w:r w:rsidRPr="00F1387B">
                        <w:t>nach Max Bill</w:t>
                      </w:r>
                      <w:r>
                        <w:t xml:space="preserve"> in Zusammenarbeit mit der </w:t>
                      </w:r>
                      <w:r w:rsidRPr="00F1387B">
                        <w:t xml:space="preserve">max, bina </w:t>
                      </w:r>
                      <w:r>
                        <w:t>+</w:t>
                      </w:r>
                      <w:r w:rsidRPr="00F1387B">
                        <w:t xml:space="preserve"> jakob bill</w:t>
                      </w:r>
                      <w:r>
                        <w:t xml:space="preserve"> stiftung</w:t>
                      </w:r>
                    </w:p>
                    <w:p w14:paraId="5FFFC14F" w14:textId="4F20064F" w:rsidR="000E3082" w:rsidRPr="00F1387B" w:rsidRDefault="000E3082" w:rsidP="00224D70">
                      <w:pPr>
                        <w:pStyle w:val="berGriffwerk"/>
                      </w:pPr>
                      <w:r w:rsidRPr="00F1387B">
                        <w:t>2013</w:t>
                      </w:r>
                      <w:r w:rsidRPr="00F1387B">
                        <w:tab/>
                        <w:t xml:space="preserve">Umfirmierung zur GRIFFWERK GmbH und Umzug </w:t>
                      </w:r>
                      <w:r>
                        <w:t>nach Blaustein</w:t>
                      </w:r>
                    </w:p>
                    <w:p w14:paraId="11271CF7" w14:textId="77777777" w:rsidR="000E3082" w:rsidRPr="00F1387B" w:rsidRDefault="000E3082" w:rsidP="00F1387B">
                      <w:pPr>
                        <w:pStyle w:val="berGriffwerk"/>
                      </w:pPr>
                      <w:r w:rsidRPr="00F1387B">
                        <w:t>2014</w:t>
                      </w:r>
                      <w:r w:rsidRPr="00F1387B">
                        <w:tab/>
                        <w:t>Kollektionsentwicklung „characters“ in Zusammenarbeit mit sieger design</w:t>
                      </w:r>
                    </w:p>
                    <w:p w14:paraId="248EDF50" w14:textId="77777777" w:rsidR="000E3082" w:rsidRPr="00F1387B" w:rsidRDefault="000E3082" w:rsidP="00F1387B">
                      <w:pPr>
                        <w:pStyle w:val="berGriffwerk"/>
                      </w:pPr>
                      <w:r w:rsidRPr="00F1387B">
                        <w:t>2014</w:t>
                      </w:r>
                      <w:r w:rsidRPr="00F1387B">
                        <w:tab/>
                        <w:t xml:space="preserve">Vorstellung des ersten Portfolios an Glastüren in Kooperation mit </w:t>
                      </w:r>
                    </w:p>
                    <w:p w14:paraId="1819C0A7" w14:textId="77777777" w:rsidR="000E3082" w:rsidRPr="00F1387B" w:rsidRDefault="000E3082" w:rsidP="00652E6B">
                      <w:pPr>
                        <w:pStyle w:val="berGriffwerk"/>
                        <w:ind w:firstLine="709"/>
                      </w:pPr>
                      <w:r w:rsidRPr="00F1387B">
                        <w:t xml:space="preserve">Frau Prof.  Brigitte Steffen, Hochschule Reutlingen  </w:t>
                      </w:r>
                    </w:p>
                    <w:p w14:paraId="2F00902D" w14:textId="77777777" w:rsidR="000E3082" w:rsidRPr="00F1387B" w:rsidRDefault="000E3082" w:rsidP="00F1387B">
                      <w:pPr>
                        <w:pStyle w:val="berGriffwerk"/>
                      </w:pPr>
                      <w:r w:rsidRPr="00F1387B">
                        <w:t>2014</w:t>
                      </w:r>
                      <w:r w:rsidRPr="00F1387B">
                        <w:tab/>
                        <w:t>Kollektion an Glastüren und Beschlägen in Zusammenarbeit mit Jette Joop</w:t>
                      </w:r>
                    </w:p>
                    <w:p w14:paraId="43A7C917" w14:textId="77777777" w:rsidR="000E3082" w:rsidRPr="00F1387B" w:rsidRDefault="000E3082" w:rsidP="00F1387B">
                      <w:pPr>
                        <w:pStyle w:val="berGriffwerk"/>
                      </w:pPr>
                      <w:r w:rsidRPr="00F1387B">
                        <w:t>2016</w:t>
                      </w:r>
                      <w:r w:rsidRPr="00F1387B">
                        <w:tab/>
                        <w:t>eigene Produktionsmöglichkeit für Laserdekore in Blaustein</w:t>
                      </w:r>
                    </w:p>
                  </w:txbxContent>
                </v:textbox>
              </v:shape>
            </w:pict>
          </mc:Fallback>
        </mc:AlternateContent>
      </w:r>
      <w:r w:rsidR="00335264">
        <w:tab/>
      </w:r>
      <w:r w:rsidR="009C1056">
        <w:softHyphen/>
      </w:r>
      <w:r w:rsidR="009C1056">
        <w:softHyphen/>
      </w:r>
      <w:r w:rsidR="009C1056">
        <w:softHyphen/>
      </w:r>
    </w:p>
    <w:p w14:paraId="7154DA63" w14:textId="7B312A21" w:rsidR="009D08AA" w:rsidRPr="00BB10D7" w:rsidRDefault="009D08AA" w:rsidP="009D08AA">
      <w:pPr>
        <w:rPr>
          <w:rFonts w:asciiTheme="majorHAnsi" w:hAnsiTheme="majorHAnsi"/>
          <w:sz w:val="22"/>
        </w:rPr>
      </w:pPr>
      <w:r w:rsidRPr="00BB10D7">
        <w:rPr>
          <w:rFonts w:asciiTheme="majorHAnsi" w:hAnsiTheme="majorHAnsi"/>
          <w:noProof/>
          <w:sz w:val="22"/>
          <w:lang w:eastAsia="de-DE"/>
        </w:rPr>
        <w:drawing>
          <wp:inline distT="0" distB="0" distL="0" distR="0" wp14:anchorId="66BCA963" wp14:editId="086AF56B">
            <wp:extent cx="1979537" cy="1432560"/>
            <wp:effectExtent l="0" t="0" r="190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ch_peop_Griffwerk_alle_klein.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9537" cy="1432560"/>
                    </a:xfrm>
                    <a:prstGeom prst="rect">
                      <a:avLst/>
                    </a:prstGeom>
                  </pic:spPr>
                </pic:pic>
              </a:graphicData>
            </a:graphic>
          </wp:inline>
        </w:drawing>
      </w:r>
    </w:p>
    <w:p w14:paraId="5F4AF8CE" w14:textId="77777777" w:rsidR="009D08AA" w:rsidRPr="00BB10D7" w:rsidRDefault="009D08AA" w:rsidP="009D08AA">
      <w:pPr>
        <w:rPr>
          <w:rFonts w:asciiTheme="majorHAnsi" w:hAnsiTheme="majorHAnsi"/>
          <w:sz w:val="22"/>
        </w:rPr>
      </w:pPr>
    </w:p>
    <w:p w14:paraId="5A37E5F4" w14:textId="77777777" w:rsidR="009D08AA" w:rsidRPr="00BB10D7" w:rsidRDefault="009D08AA" w:rsidP="009D08AA">
      <w:pPr>
        <w:rPr>
          <w:rFonts w:asciiTheme="majorHAnsi" w:hAnsiTheme="majorHAnsi"/>
          <w:sz w:val="22"/>
        </w:rPr>
      </w:pPr>
    </w:p>
    <w:p w14:paraId="2D7DA9CB" w14:textId="77777777" w:rsidR="009D08AA" w:rsidRPr="00BB10D7" w:rsidRDefault="009D08AA" w:rsidP="009D08AA">
      <w:pPr>
        <w:rPr>
          <w:rFonts w:asciiTheme="majorHAnsi" w:hAnsiTheme="majorHAnsi"/>
          <w:sz w:val="22"/>
        </w:rPr>
      </w:pPr>
    </w:p>
    <w:p w14:paraId="48E796A7" w14:textId="77777777" w:rsidR="009D08AA" w:rsidRPr="00BB10D7" w:rsidRDefault="009D08AA" w:rsidP="009D08AA">
      <w:pPr>
        <w:rPr>
          <w:rFonts w:asciiTheme="majorHAnsi" w:hAnsiTheme="majorHAnsi"/>
          <w:sz w:val="22"/>
        </w:rPr>
      </w:pPr>
    </w:p>
    <w:p w14:paraId="778B7090" w14:textId="77777777" w:rsidR="009D08AA" w:rsidRPr="00BB10D7" w:rsidRDefault="009D08AA" w:rsidP="009D08AA">
      <w:pPr>
        <w:rPr>
          <w:rFonts w:asciiTheme="majorHAnsi" w:hAnsiTheme="majorHAnsi"/>
          <w:sz w:val="22"/>
        </w:rPr>
      </w:pPr>
    </w:p>
    <w:p w14:paraId="3B6A33BB" w14:textId="77777777" w:rsidR="009D08AA" w:rsidRPr="00BB10D7" w:rsidRDefault="009D08AA" w:rsidP="009D08AA">
      <w:pPr>
        <w:rPr>
          <w:rFonts w:asciiTheme="majorHAnsi" w:hAnsiTheme="majorHAnsi"/>
          <w:sz w:val="22"/>
        </w:rPr>
      </w:pPr>
    </w:p>
    <w:p w14:paraId="744F6AAB" w14:textId="68F5B354" w:rsidR="009D08AA" w:rsidRPr="00BB10D7" w:rsidRDefault="009D08AA" w:rsidP="009D08AA">
      <w:pPr>
        <w:rPr>
          <w:rFonts w:asciiTheme="majorHAnsi" w:hAnsiTheme="majorHAnsi"/>
          <w:sz w:val="22"/>
        </w:rPr>
      </w:pPr>
    </w:p>
    <w:p w14:paraId="25BC04E1" w14:textId="77777777" w:rsidR="009D08AA" w:rsidRPr="00BB10D7" w:rsidRDefault="009D08AA" w:rsidP="009D08AA">
      <w:pPr>
        <w:rPr>
          <w:rFonts w:asciiTheme="majorHAnsi" w:hAnsiTheme="majorHAnsi"/>
          <w:sz w:val="22"/>
        </w:rPr>
      </w:pPr>
    </w:p>
    <w:p w14:paraId="3913EECD" w14:textId="77777777" w:rsidR="009D08AA" w:rsidRDefault="009D08AA" w:rsidP="009D08AA">
      <w:pPr>
        <w:rPr>
          <w:rFonts w:asciiTheme="majorHAnsi" w:hAnsiTheme="majorHAnsi"/>
          <w:sz w:val="22"/>
        </w:rPr>
      </w:pPr>
    </w:p>
    <w:p w14:paraId="62EF3867" w14:textId="77777777" w:rsidR="00677E85" w:rsidRDefault="00677E85" w:rsidP="009D08AA">
      <w:pPr>
        <w:rPr>
          <w:rFonts w:asciiTheme="majorHAnsi" w:hAnsiTheme="majorHAnsi"/>
          <w:sz w:val="22"/>
        </w:rPr>
      </w:pPr>
    </w:p>
    <w:p w14:paraId="0E53C17B" w14:textId="77777777" w:rsidR="00677E85" w:rsidRPr="00BB10D7" w:rsidRDefault="00677E85" w:rsidP="009D08AA">
      <w:pPr>
        <w:rPr>
          <w:rFonts w:asciiTheme="majorHAnsi" w:hAnsiTheme="majorHAnsi"/>
          <w:sz w:val="22"/>
        </w:rPr>
      </w:pPr>
    </w:p>
    <w:p w14:paraId="4CBCF7C1" w14:textId="2CA5A645" w:rsidR="009D08AA" w:rsidRPr="00BB10D7" w:rsidRDefault="009D08AA" w:rsidP="009D08AA">
      <w:pPr>
        <w:rPr>
          <w:rFonts w:asciiTheme="majorHAnsi" w:hAnsiTheme="majorHAnsi"/>
          <w:sz w:val="22"/>
        </w:rPr>
      </w:pPr>
    </w:p>
    <w:p w14:paraId="08797352" w14:textId="77777777" w:rsidR="009D08AA" w:rsidRPr="00BB10D7" w:rsidRDefault="009D08AA" w:rsidP="009D08AA">
      <w:pPr>
        <w:rPr>
          <w:rFonts w:asciiTheme="majorHAnsi" w:hAnsiTheme="majorHAnsi"/>
          <w:sz w:val="22"/>
        </w:rPr>
      </w:pPr>
    </w:p>
    <w:p w14:paraId="3649B9DA" w14:textId="4ECB2942" w:rsidR="009D08AA" w:rsidRDefault="009D08AA" w:rsidP="009D08AA">
      <w:pPr>
        <w:rPr>
          <w:rFonts w:asciiTheme="majorHAnsi" w:hAnsiTheme="majorHAnsi"/>
          <w:sz w:val="22"/>
        </w:rPr>
      </w:pPr>
    </w:p>
    <w:p w14:paraId="79AFEDF0" w14:textId="77777777" w:rsidR="007B748E" w:rsidRDefault="007B748E" w:rsidP="009D08AA">
      <w:pPr>
        <w:rPr>
          <w:rFonts w:asciiTheme="majorHAnsi" w:hAnsiTheme="majorHAnsi"/>
          <w:sz w:val="22"/>
        </w:rPr>
      </w:pPr>
    </w:p>
    <w:p w14:paraId="6D48005A" w14:textId="4EE9AEA5" w:rsidR="007B748E" w:rsidRDefault="007B748E" w:rsidP="007B748E">
      <w:pPr>
        <w:pStyle w:val="IntrotextPRGriffwerk"/>
      </w:pPr>
      <w:r>
        <w:t>DESIGN UND ENGINEERING AUS BLAUSTEIN</w:t>
      </w:r>
    </w:p>
    <w:p w14:paraId="7E4279BF" w14:textId="77777777" w:rsidR="007B748E" w:rsidRDefault="007B748E" w:rsidP="009D08AA">
      <w:pPr>
        <w:rPr>
          <w:rFonts w:asciiTheme="majorHAnsi" w:hAnsiTheme="majorHAnsi"/>
          <w:sz w:val="22"/>
        </w:rPr>
      </w:pPr>
    </w:p>
    <w:p w14:paraId="57459ABB" w14:textId="77777777" w:rsidR="007B748E" w:rsidRDefault="007B748E" w:rsidP="009D08AA">
      <w:pPr>
        <w:rPr>
          <w:rFonts w:asciiTheme="majorHAnsi" w:hAnsiTheme="majorHAnsi"/>
          <w:sz w:val="22"/>
        </w:rPr>
      </w:pPr>
    </w:p>
    <w:p w14:paraId="244DEC00" w14:textId="4CE11AF4" w:rsidR="007B748E" w:rsidRDefault="00A61715" w:rsidP="009D08AA">
      <w:pPr>
        <w:rPr>
          <w:rFonts w:asciiTheme="majorHAnsi" w:hAnsiTheme="majorHAnsi"/>
          <w:sz w:val="22"/>
        </w:rPr>
      </w:pPr>
      <w:r>
        <w:rPr>
          <w:rFonts w:asciiTheme="majorHAnsi" w:hAnsiTheme="majorHAnsi"/>
          <w:noProof/>
          <w:sz w:val="22"/>
          <w:lang w:eastAsia="de-DE"/>
        </w:rPr>
        <w:drawing>
          <wp:inline distT="0" distB="0" distL="0" distR="0" wp14:anchorId="1041D075" wp14:editId="2CA83AB6">
            <wp:extent cx="5750560" cy="1076960"/>
            <wp:effectExtent l="0" t="0" r="0" b="0"/>
            <wp:docPr id="15" name="Bild 15" descr="Macintosh HD:Users:elkeihagmann:Desktop:Bildschirmfoto 2019-01-14 um 11.5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elkeihagmann:Desktop:Bildschirmfoto 2019-01-14 um 11.58.47.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0560" cy="1076960"/>
                    </a:xfrm>
                    <a:prstGeom prst="rect">
                      <a:avLst/>
                    </a:prstGeom>
                    <a:noFill/>
                    <a:ln>
                      <a:noFill/>
                    </a:ln>
                  </pic:spPr>
                </pic:pic>
              </a:graphicData>
            </a:graphic>
          </wp:inline>
        </w:drawing>
      </w:r>
    </w:p>
    <w:p w14:paraId="6FCC3510" w14:textId="77777777" w:rsidR="007B748E" w:rsidRDefault="007B748E" w:rsidP="009D08AA">
      <w:pPr>
        <w:rPr>
          <w:rFonts w:asciiTheme="majorHAnsi" w:hAnsiTheme="majorHAnsi"/>
          <w:sz w:val="22"/>
        </w:rPr>
      </w:pPr>
    </w:p>
    <w:p w14:paraId="246C7869" w14:textId="6C9215EA" w:rsidR="005639D2" w:rsidRDefault="00BA7EF5" w:rsidP="002E387F">
      <w:pPr>
        <w:pBdr>
          <w:top w:val="single" w:sz="4" w:space="1" w:color="auto"/>
        </w:pBdr>
        <w:rPr>
          <w:rFonts w:asciiTheme="majorHAnsi" w:hAnsiTheme="majorHAnsi"/>
          <w:sz w:val="32"/>
          <w:szCs w:val="32"/>
        </w:rPr>
      </w:pPr>
      <w:r>
        <w:rPr>
          <w:rFonts w:asciiTheme="majorHAnsi" w:hAnsiTheme="majorHAnsi"/>
          <w:sz w:val="32"/>
          <w:szCs w:val="32"/>
        </w:rPr>
        <w:t xml:space="preserve">IHR </w:t>
      </w:r>
      <w:r w:rsidR="005639D2">
        <w:rPr>
          <w:rFonts w:asciiTheme="majorHAnsi" w:hAnsiTheme="majorHAnsi"/>
          <w:sz w:val="32"/>
          <w:szCs w:val="32"/>
        </w:rPr>
        <w:t>PRESSEKONTAKT BEI GRIFFWERK:</w:t>
      </w:r>
    </w:p>
    <w:p w14:paraId="37F1B2D8" w14:textId="77777777" w:rsidR="005639D2" w:rsidRDefault="005639D2" w:rsidP="002E387F">
      <w:pPr>
        <w:pBdr>
          <w:top w:val="single" w:sz="4" w:space="1" w:color="auto"/>
        </w:pBdr>
        <w:rPr>
          <w:rFonts w:asciiTheme="majorHAnsi" w:hAnsiTheme="majorHAnsi"/>
          <w:sz w:val="32"/>
          <w:szCs w:val="32"/>
        </w:rPr>
      </w:pPr>
    </w:p>
    <w:p w14:paraId="705425BD" w14:textId="5A69B4DD" w:rsidR="005639D2" w:rsidRDefault="005639D2" w:rsidP="005639D2">
      <w:pPr>
        <w:pBdr>
          <w:top w:val="single" w:sz="4" w:space="1" w:color="auto"/>
        </w:pBdr>
        <w:jc w:val="center"/>
        <w:rPr>
          <w:rFonts w:asciiTheme="majorHAnsi" w:hAnsiTheme="majorHAnsi"/>
          <w:sz w:val="32"/>
          <w:szCs w:val="32"/>
        </w:rPr>
      </w:pPr>
      <w:r>
        <w:rPr>
          <w:rFonts w:asciiTheme="majorHAnsi" w:hAnsiTheme="majorHAnsi"/>
          <w:noProof/>
          <w:sz w:val="32"/>
          <w:szCs w:val="32"/>
          <w:lang w:eastAsia="de-DE"/>
        </w:rPr>
        <w:drawing>
          <wp:inline distT="0" distB="0" distL="0" distR="0" wp14:anchorId="244C698A" wp14:editId="7A056F48">
            <wp:extent cx="1302044" cy="1236345"/>
            <wp:effectExtent l="0" t="0" r="0" b="8255"/>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schirmfoto 2016-07-18 um 09.40.29.png"/>
                    <pic:cNvPicPr/>
                  </pic:nvPicPr>
                  <pic:blipFill>
                    <a:blip r:embed="rId14">
                      <a:extLst>
                        <a:ext uri="{28A0092B-C50C-407E-A947-70E740481C1C}">
                          <a14:useLocalDpi xmlns:a14="http://schemas.microsoft.com/office/drawing/2010/main" val="0"/>
                        </a:ext>
                      </a:extLst>
                    </a:blip>
                    <a:stretch>
                      <a:fillRect/>
                    </a:stretch>
                  </pic:blipFill>
                  <pic:spPr>
                    <a:xfrm>
                      <a:off x="0" y="0"/>
                      <a:ext cx="1303929" cy="1238135"/>
                    </a:xfrm>
                    <a:prstGeom prst="rect">
                      <a:avLst/>
                    </a:prstGeom>
                  </pic:spPr>
                </pic:pic>
              </a:graphicData>
            </a:graphic>
          </wp:inline>
        </w:drawing>
      </w:r>
    </w:p>
    <w:p w14:paraId="1F3ADAC8" w14:textId="77777777" w:rsidR="00CB1931" w:rsidRPr="005639D2" w:rsidRDefault="00CB1931" w:rsidP="002E387F">
      <w:pPr>
        <w:rPr>
          <w:rFonts w:asciiTheme="majorHAnsi" w:hAnsiTheme="majorHAnsi"/>
          <w:sz w:val="20"/>
          <w:szCs w:val="20"/>
        </w:rPr>
      </w:pPr>
    </w:p>
    <w:p w14:paraId="2FE7E926" w14:textId="77777777" w:rsidR="009D08AA" w:rsidRPr="005639D2" w:rsidRDefault="009D08AA" w:rsidP="00E72DB6">
      <w:pPr>
        <w:jc w:val="center"/>
        <w:rPr>
          <w:rFonts w:asciiTheme="majorHAnsi" w:hAnsiTheme="majorHAnsi"/>
          <w:sz w:val="20"/>
          <w:szCs w:val="20"/>
        </w:rPr>
      </w:pPr>
      <w:r w:rsidRPr="005639D2">
        <w:rPr>
          <w:rFonts w:asciiTheme="majorHAnsi" w:hAnsiTheme="majorHAnsi"/>
          <w:sz w:val="20"/>
          <w:szCs w:val="20"/>
        </w:rPr>
        <w:t xml:space="preserve">ELKE HAGMANN | </w:t>
      </w:r>
      <w:hyperlink r:id="rId15" w:history="1">
        <w:r w:rsidRPr="005639D2">
          <w:rPr>
            <w:rStyle w:val="Hyperlink"/>
            <w:rFonts w:asciiTheme="majorHAnsi" w:hAnsiTheme="majorHAnsi"/>
            <w:sz w:val="20"/>
            <w:szCs w:val="20"/>
          </w:rPr>
          <w:t>e.hagmann@griffwerk.de</w:t>
        </w:r>
      </w:hyperlink>
    </w:p>
    <w:p w14:paraId="6EE81D03" w14:textId="0EFBACFF" w:rsidR="009D08AA" w:rsidRPr="005639D2" w:rsidRDefault="005639D2" w:rsidP="00E72DB6">
      <w:pPr>
        <w:jc w:val="center"/>
        <w:rPr>
          <w:rFonts w:asciiTheme="majorHAnsi" w:hAnsiTheme="majorHAnsi"/>
          <w:sz w:val="20"/>
          <w:szCs w:val="20"/>
        </w:rPr>
      </w:pPr>
      <w:r>
        <w:rPr>
          <w:rFonts w:asciiTheme="majorHAnsi" w:hAnsiTheme="majorHAnsi"/>
          <w:sz w:val="20"/>
          <w:szCs w:val="20"/>
        </w:rPr>
        <w:t xml:space="preserve">Weitere Informationen und Pressematerial </w:t>
      </w:r>
      <w:r w:rsidR="009D08AA" w:rsidRPr="005639D2">
        <w:rPr>
          <w:rFonts w:asciiTheme="majorHAnsi" w:hAnsiTheme="majorHAnsi"/>
          <w:sz w:val="20"/>
          <w:szCs w:val="20"/>
        </w:rPr>
        <w:t xml:space="preserve">finden Sie unter </w:t>
      </w:r>
      <w:hyperlink r:id="rId16" w:history="1">
        <w:r w:rsidR="009D08AA" w:rsidRPr="005639D2">
          <w:rPr>
            <w:rStyle w:val="Hyperlink"/>
            <w:rFonts w:asciiTheme="majorHAnsi" w:hAnsiTheme="majorHAnsi"/>
            <w:sz w:val="20"/>
            <w:szCs w:val="20"/>
          </w:rPr>
          <w:t>www.griffwerk.de</w:t>
        </w:r>
      </w:hyperlink>
    </w:p>
    <w:p w14:paraId="59ADDD7F" w14:textId="77777777" w:rsidR="009D08AA" w:rsidRPr="005639D2" w:rsidRDefault="009D08AA" w:rsidP="009D08AA">
      <w:pPr>
        <w:jc w:val="center"/>
        <w:rPr>
          <w:rFonts w:asciiTheme="majorHAnsi" w:hAnsiTheme="majorHAnsi"/>
          <w:i/>
          <w:sz w:val="20"/>
          <w:szCs w:val="20"/>
        </w:rPr>
      </w:pPr>
    </w:p>
    <w:p w14:paraId="6A8D7003" w14:textId="2F7DBB5C" w:rsidR="0083117B" w:rsidRPr="005639D2" w:rsidRDefault="0083117B" w:rsidP="009D08AA">
      <w:pPr>
        <w:jc w:val="center"/>
        <w:rPr>
          <w:rFonts w:asciiTheme="majorHAnsi" w:hAnsiTheme="majorHAnsi"/>
          <w:sz w:val="20"/>
          <w:szCs w:val="20"/>
        </w:rPr>
      </w:pPr>
    </w:p>
    <w:sectPr w:rsidR="0083117B" w:rsidRPr="005639D2" w:rsidSect="003E7D16">
      <w:headerReference w:type="default" r:id="rId17"/>
      <w:footerReference w:type="default" r:id="rId18"/>
      <w:pgSz w:w="11900" w:h="16840"/>
      <w:pgMar w:top="-1843" w:right="1410" w:bottom="1134" w:left="1418" w:header="142" w:footer="488"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44C1881" w14:textId="77777777" w:rsidR="00DC4A58" w:rsidRDefault="00DC4A58" w:rsidP="0083117B">
      <w:r>
        <w:separator/>
      </w:r>
    </w:p>
  </w:endnote>
  <w:endnote w:type="continuationSeparator" w:id="0">
    <w:p w14:paraId="059E70FA" w14:textId="77777777" w:rsidR="00DC4A58" w:rsidRDefault="00DC4A58" w:rsidP="008311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 w:name="TheSansOsF-ExtraLight">
    <w:altName w:val="TheSansOsF ExtraLight"/>
    <w:panose1 w:val="020B0202050302020203"/>
    <w:charset w:val="4D"/>
    <w:family w:val="auto"/>
    <w:notTrueType/>
    <w:pitch w:val="default"/>
    <w:sig w:usb0="00000003" w:usb1="00000000" w:usb2="00000000" w:usb3="00000000" w:csb0="00000001" w:csb1="00000000"/>
  </w:font>
  <w:font w:name="Times-Roman">
    <w:altName w:val="Times"/>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TheSansOsF-Light">
    <w:altName w:val="TheSansOsF Light"/>
    <w:panose1 w:val="020B0302050302020203"/>
    <w:charset w:val="4D"/>
    <w:family w:val="auto"/>
    <w:notTrueType/>
    <w:pitch w:val="default"/>
    <w:sig w:usb0="00000003" w:usb1="00000000" w:usb2="00000000" w:usb3="00000000" w:csb0="00000001" w:csb1="00000000"/>
  </w:font>
  <w:font w:name="Times">
    <w:panose1 w:val="02000503000000000000"/>
    <w:charset w:val="00"/>
    <w:family w:val="auto"/>
    <w:pitch w:val="variable"/>
    <w:sig w:usb0="E00002FF" w:usb1="5000205A" w:usb2="00000000" w:usb3="00000000" w:csb0="0000019F" w:csb1="00000000"/>
  </w:font>
  <w:font w:name="TheSansOsF ExtraLight">
    <w:panose1 w:val="020B0202050302020203"/>
    <w:charset w:val="00"/>
    <w:family w:val="swiss"/>
    <w:notTrueType/>
    <w:pitch w:val="variable"/>
    <w:sig w:usb0="A00000FF" w:usb1="5000F0FB" w:usb2="00000000" w:usb3="00000000" w:csb0="0000009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3B0D5E" w14:textId="50AD7376" w:rsidR="000E3082" w:rsidRPr="00FC5915" w:rsidRDefault="000E3082" w:rsidP="00FC5915">
    <w:pPr>
      <w:pStyle w:val="Fuzeile"/>
      <w:jc w:val="center"/>
      <w:rPr>
        <w:rFonts w:asciiTheme="majorHAnsi" w:hAnsiTheme="majorHAnsi"/>
        <w:sz w:val="16"/>
        <w:szCs w:val="16"/>
      </w:rPr>
    </w:pPr>
    <w:r w:rsidRPr="00FC5915">
      <w:rPr>
        <w:rFonts w:asciiTheme="majorHAnsi" w:hAnsiTheme="majorHAnsi"/>
        <w:sz w:val="16"/>
        <w:szCs w:val="16"/>
      </w:rPr>
      <w:t xml:space="preserve">GRIFFWERK GMBH | </w:t>
    </w:r>
    <w:r>
      <w:rPr>
        <w:rFonts w:asciiTheme="majorHAnsi" w:hAnsiTheme="majorHAnsi"/>
        <w:sz w:val="16"/>
        <w:szCs w:val="16"/>
      </w:rPr>
      <w:t xml:space="preserve">GLASTÜR-SYSTEME &amp; TÜRGRIFFE | </w:t>
    </w:r>
    <w:r w:rsidRPr="00FC5915">
      <w:rPr>
        <w:rFonts w:asciiTheme="majorHAnsi" w:hAnsiTheme="majorHAnsi"/>
        <w:sz w:val="16"/>
        <w:szCs w:val="16"/>
      </w:rPr>
      <w:t>BLAUSTEIN | GERMANY | WWW.GRIFFWERK.DE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AC01C4" w14:textId="77777777" w:rsidR="00DC4A58" w:rsidRDefault="00DC4A58" w:rsidP="0083117B">
      <w:r>
        <w:separator/>
      </w:r>
    </w:p>
  </w:footnote>
  <w:footnote w:type="continuationSeparator" w:id="0">
    <w:p w14:paraId="0503D167" w14:textId="77777777" w:rsidR="00DC4A58" w:rsidRDefault="00DC4A58" w:rsidP="0083117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3684BA" w14:textId="77777777" w:rsidR="000E3082" w:rsidRDefault="000E3082" w:rsidP="00BE76A2">
    <w:pPr>
      <w:pStyle w:val="EinfacherAbsatz"/>
      <w:rPr>
        <w:rFonts w:asciiTheme="majorHAnsi" w:hAnsiTheme="majorHAnsi" w:cs="TheSansOsF-ExtraLight"/>
        <w:caps/>
        <w:spacing w:val="36"/>
        <w:sz w:val="20"/>
        <w:szCs w:val="20"/>
      </w:rPr>
    </w:pPr>
  </w:p>
  <w:p w14:paraId="668EA7DD" w14:textId="1BEC81DC" w:rsidR="000E3082" w:rsidRPr="00BB10D7" w:rsidRDefault="000E3082" w:rsidP="00BE76A2">
    <w:pPr>
      <w:pStyle w:val="EinfacherAbsatz"/>
      <w:rPr>
        <w:rFonts w:asciiTheme="majorHAnsi" w:hAnsiTheme="majorHAnsi" w:cs="TheSansOsF-ExtraLight"/>
        <w:caps/>
        <w:spacing w:val="36"/>
        <w:sz w:val="20"/>
        <w:szCs w:val="20"/>
      </w:rPr>
    </w:pPr>
    <w:r w:rsidRPr="00ED4505">
      <w:rPr>
        <w:rFonts w:ascii="TheSansOsF ExtraLight" w:hAnsi="TheSansOsF ExtraLight"/>
        <w:noProof/>
        <w:sz w:val="18"/>
        <w:lang w:eastAsia="de-DE"/>
      </w:rPr>
      <w:drawing>
        <wp:anchor distT="0" distB="0" distL="114300" distR="114300" simplePos="0" relativeHeight="251658240" behindDoc="1" locked="0" layoutInCell="1" allowOverlap="1" wp14:anchorId="38024121" wp14:editId="49895DD0">
          <wp:simplePos x="0" y="0"/>
          <wp:positionH relativeFrom="column">
            <wp:posOffset>4976494</wp:posOffset>
          </wp:positionH>
          <wp:positionV relativeFrom="paragraph">
            <wp:posOffset>57150</wp:posOffset>
          </wp:positionV>
          <wp:extent cx="1086485" cy="885988"/>
          <wp:effectExtent l="0" t="0" r="0" b="9525"/>
          <wp:wrapNone/>
          <wp:docPr id="39" name="Bild 1" descr="GW_Logo_2012_schwar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W_Logo_2012_schwarz.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94785" cy="892756"/>
                  </a:xfrm>
                  <a:prstGeom prst="rect">
                    <a:avLst/>
                  </a:prstGeom>
                </pic:spPr>
              </pic:pic>
            </a:graphicData>
          </a:graphic>
          <wp14:sizeRelH relativeFrom="margin">
            <wp14:pctWidth>0</wp14:pctWidth>
          </wp14:sizeRelH>
          <wp14:sizeRelV relativeFrom="margin">
            <wp14:pctHeight>0</wp14:pctHeight>
          </wp14:sizeRelV>
        </wp:anchor>
      </w:drawing>
    </w:r>
    <w:r>
      <w:rPr>
        <w:rFonts w:asciiTheme="majorHAnsi" w:hAnsiTheme="majorHAnsi" w:cs="TheSansOsF-ExtraLight"/>
        <w:caps/>
        <w:spacing w:val="36"/>
        <w:sz w:val="20"/>
        <w:szCs w:val="20"/>
      </w:rPr>
      <w:t xml:space="preserve">PRESSEINFORMATIOn </w:t>
    </w:r>
  </w:p>
  <w:p w14:paraId="09CAC765" w14:textId="77777777" w:rsidR="000E3082" w:rsidRDefault="000E3082">
    <w:pPr>
      <w:pStyle w:val="Kopfzeile"/>
    </w:pPr>
  </w:p>
  <w:p w14:paraId="435015B4" w14:textId="77777777" w:rsidR="000E3082" w:rsidRPr="0083117B" w:rsidRDefault="000E3082" w:rsidP="00BE76A2">
    <w:pPr>
      <w:pStyle w:val="Kopfzeile"/>
      <w:ind w:firstLine="709"/>
      <w:rPr>
        <w:b/>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D3C25C1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20CBC96"/>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987086FC"/>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278EE0CC"/>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9D565C7A"/>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0AF84F1C"/>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911ED054"/>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13EA7674"/>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8"/>
    <w:multiLevelType w:val="singleLevel"/>
    <w:tmpl w:val="A65CBAB8"/>
    <w:lvl w:ilvl="0">
      <w:start w:val="1"/>
      <w:numFmt w:val="decimal"/>
      <w:lvlText w:val="%1."/>
      <w:lvlJc w:val="left"/>
      <w:pPr>
        <w:tabs>
          <w:tab w:val="num" w:pos="360"/>
        </w:tabs>
        <w:ind w:left="360" w:hanging="360"/>
      </w:pPr>
    </w:lvl>
  </w:abstractNum>
  <w:num w:numId="1">
    <w:abstractNumId w:val="7"/>
  </w:num>
  <w:num w:numId="2">
    <w:abstractNumId w:val="6"/>
  </w:num>
  <w:num w:numId="3">
    <w:abstractNumId w:val="5"/>
  </w:num>
  <w:num w:numId="4">
    <w:abstractNumId w:val="0"/>
  </w:num>
  <w:num w:numId="5">
    <w:abstractNumId w:val="3"/>
  </w:num>
  <w:num w:numId="6">
    <w:abstractNumId w:val="2"/>
  </w:num>
  <w:num w:numId="7">
    <w:abstractNumId w:val="1"/>
  </w:num>
  <w:num w:numId="8">
    <w:abstractNumId w:val="8"/>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defaultTabStop w:val="709"/>
  <w:autoHyphenation/>
  <w:hyphenationZone w:val="425"/>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39F4"/>
    <w:rsid w:val="00002FAD"/>
    <w:rsid w:val="0001199A"/>
    <w:rsid w:val="00013E64"/>
    <w:rsid w:val="00017C71"/>
    <w:rsid w:val="000231DB"/>
    <w:rsid w:val="000344D4"/>
    <w:rsid w:val="000417B4"/>
    <w:rsid w:val="0006727B"/>
    <w:rsid w:val="00067862"/>
    <w:rsid w:val="00071C85"/>
    <w:rsid w:val="00091118"/>
    <w:rsid w:val="00093CA9"/>
    <w:rsid w:val="00095906"/>
    <w:rsid w:val="00096D8D"/>
    <w:rsid w:val="00097108"/>
    <w:rsid w:val="0009742A"/>
    <w:rsid w:val="000A30A6"/>
    <w:rsid w:val="000A3955"/>
    <w:rsid w:val="000B61C9"/>
    <w:rsid w:val="000C1D51"/>
    <w:rsid w:val="000C2DAB"/>
    <w:rsid w:val="000C3955"/>
    <w:rsid w:val="000D66D3"/>
    <w:rsid w:val="000E0A26"/>
    <w:rsid w:val="000E3082"/>
    <w:rsid w:val="000E5B50"/>
    <w:rsid w:val="000F1722"/>
    <w:rsid w:val="000F20CE"/>
    <w:rsid w:val="000F63EC"/>
    <w:rsid w:val="0011289E"/>
    <w:rsid w:val="00114A06"/>
    <w:rsid w:val="00115905"/>
    <w:rsid w:val="00116F73"/>
    <w:rsid w:val="001172D8"/>
    <w:rsid w:val="001212AD"/>
    <w:rsid w:val="00127342"/>
    <w:rsid w:val="00127EBA"/>
    <w:rsid w:val="0013019E"/>
    <w:rsid w:val="00131AC2"/>
    <w:rsid w:val="00133522"/>
    <w:rsid w:val="0014064B"/>
    <w:rsid w:val="00140AD3"/>
    <w:rsid w:val="00140E5C"/>
    <w:rsid w:val="00147D3A"/>
    <w:rsid w:val="00162BAE"/>
    <w:rsid w:val="00167031"/>
    <w:rsid w:val="00167CF4"/>
    <w:rsid w:val="001727B1"/>
    <w:rsid w:val="001731A2"/>
    <w:rsid w:val="00180800"/>
    <w:rsid w:val="001848BD"/>
    <w:rsid w:val="00187930"/>
    <w:rsid w:val="001C6B09"/>
    <w:rsid w:val="001D09A6"/>
    <w:rsid w:val="001D19D4"/>
    <w:rsid w:val="001D2B8C"/>
    <w:rsid w:val="001D625A"/>
    <w:rsid w:val="001D7A7D"/>
    <w:rsid w:val="001F00F5"/>
    <w:rsid w:val="001F17ED"/>
    <w:rsid w:val="001F3999"/>
    <w:rsid w:val="001F614D"/>
    <w:rsid w:val="002021C5"/>
    <w:rsid w:val="00222898"/>
    <w:rsid w:val="00224D70"/>
    <w:rsid w:val="00225D8E"/>
    <w:rsid w:val="00236CFE"/>
    <w:rsid w:val="00240F44"/>
    <w:rsid w:val="002452DD"/>
    <w:rsid w:val="0024556A"/>
    <w:rsid w:val="002545BA"/>
    <w:rsid w:val="00255868"/>
    <w:rsid w:val="00260C55"/>
    <w:rsid w:val="00262B0E"/>
    <w:rsid w:val="00262BE8"/>
    <w:rsid w:val="0026388D"/>
    <w:rsid w:val="0026642C"/>
    <w:rsid w:val="00270389"/>
    <w:rsid w:val="002740A1"/>
    <w:rsid w:val="00277E02"/>
    <w:rsid w:val="00283D81"/>
    <w:rsid w:val="00284126"/>
    <w:rsid w:val="00285066"/>
    <w:rsid w:val="0028665F"/>
    <w:rsid w:val="0029200F"/>
    <w:rsid w:val="00294405"/>
    <w:rsid w:val="002A256A"/>
    <w:rsid w:val="002A3F19"/>
    <w:rsid w:val="002A3F8B"/>
    <w:rsid w:val="002C5019"/>
    <w:rsid w:val="002D7DD2"/>
    <w:rsid w:val="002E0E1A"/>
    <w:rsid w:val="002E387F"/>
    <w:rsid w:val="002F27EC"/>
    <w:rsid w:val="002F4CAF"/>
    <w:rsid w:val="002F5912"/>
    <w:rsid w:val="003031FC"/>
    <w:rsid w:val="00310AFD"/>
    <w:rsid w:val="003145AE"/>
    <w:rsid w:val="00315394"/>
    <w:rsid w:val="00321088"/>
    <w:rsid w:val="003350A0"/>
    <w:rsid w:val="00335264"/>
    <w:rsid w:val="00337379"/>
    <w:rsid w:val="00340082"/>
    <w:rsid w:val="003442C9"/>
    <w:rsid w:val="003477D5"/>
    <w:rsid w:val="003540D5"/>
    <w:rsid w:val="003571FC"/>
    <w:rsid w:val="00386D3F"/>
    <w:rsid w:val="00387A52"/>
    <w:rsid w:val="003B0AC2"/>
    <w:rsid w:val="003B5654"/>
    <w:rsid w:val="003C370F"/>
    <w:rsid w:val="003C3D2D"/>
    <w:rsid w:val="003C631C"/>
    <w:rsid w:val="003D3C60"/>
    <w:rsid w:val="003E7D16"/>
    <w:rsid w:val="003F2C78"/>
    <w:rsid w:val="003F73D6"/>
    <w:rsid w:val="00400368"/>
    <w:rsid w:val="00404B25"/>
    <w:rsid w:val="00420ACA"/>
    <w:rsid w:val="00427E46"/>
    <w:rsid w:val="004377AA"/>
    <w:rsid w:val="0044012B"/>
    <w:rsid w:val="00455B54"/>
    <w:rsid w:val="00456F43"/>
    <w:rsid w:val="00461494"/>
    <w:rsid w:val="004746F5"/>
    <w:rsid w:val="00482296"/>
    <w:rsid w:val="004829DF"/>
    <w:rsid w:val="004B0E21"/>
    <w:rsid w:val="004C04D7"/>
    <w:rsid w:val="004C2436"/>
    <w:rsid w:val="004C33BB"/>
    <w:rsid w:val="004D2E1B"/>
    <w:rsid w:val="004E3FB7"/>
    <w:rsid w:val="004E6953"/>
    <w:rsid w:val="004F7B87"/>
    <w:rsid w:val="005046CE"/>
    <w:rsid w:val="00510125"/>
    <w:rsid w:val="0051160A"/>
    <w:rsid w:val="0051360C"/>
    <w:rsid w:val="0051434D"/>
    <w:rsid w:val="0051645E"/>
    <w:rsid w:val="0052098D"/>
    <w:rsid w:val="00521CBD"/>
    <w:rsid w:val="00533BAE"/>
    <w:rsid w:val="00534147"/>
    <w:rsid w:val="00542B83"/>
    <w:rsid w:val="00543F06"/>
    <w:rsid w:val="00545A43"/>
    <w:rsid w:val="00545BF0"/>
    <w:rsid w:val="00550706"/>
    <w:rsid w:val="00553766"/>
    <w:rsid w:val="0056119E"/>
    <w:rsid w:val="005639D2"/>
    <w:rsid w:val="00566E0C"/>
    <w:rsid w:val="0057051A"/>
    <w:rsid w:val="00583719"/>
    <w:rsid w:val="00584BF0"/>
    <w:rsid w:val="00586F46"/>
    <w:rsid w:val="005C42D2"/>
    <w:rsid w:val="005C4340"/>
    <w:rsid w:val="005E11CF"/>
    <w:rsid w:val="005E1238"/>
    <w:rsid w:val="005E5964"/>
    <w:rsid w:val="005E63B9"/>
    <w:rsid w:val="00606A3D"/>
    <w:rsid w:val="00606A69"/>
    <w:rsid w:val="006145C1"/>
    <w:rsid w:val="00615D15"/>
    <w:rsid w:val="006162C5"/>
    <w:rsid w:val="0063342D"/>
    <w:rsid w:val="00637944"/>
    <w:rsid w:val="006379C8"/>
    <w:rsid w:val="00641AB4"/>
    <w:rsid w:val="00652E6B"/>
    <w:rsid w:val="00670A1B"/>
    <w:rsid w:val="00677E85"/>
    <w:rsid w:val="00681F25"/>
    <w:rsid w:val="00692653"/>
    <w:rsid w:val="006B0DE1"/>
    <w:rsid w:val="006C1F79"/>
    <w:rsid w:val="006C311A"/>
    <w:rsid w:val="006D0138"/>
    <w:rsid w:val="006D0F1F"/>
    <w:rsid w:val="006D3ABC"/>
    <w:rsid w:val="006E308E"/>
    <w:rsid w:val="006E6141"/>
    <w:rsid w:val="006F0C24"/>
    <w:rsid w:val="006F4AD9"/>
    <w:rsid w:val="00700BDE"/>
    <w:rsid w:val="0070246D"/>
    <w:rsid w:val="007056C0"/>
    <w:rsid w:val="0071382F"/>
    <w:rsid w:val="00721E4D"/>
    <w:rsid w:val="00724A66"/>
    <w:rsid w:val="00727704"/>
    <w:rsid w:val="007341EF"/>
    <w:rsid w:val="00737A53"/>
    <w:rsid w:val="007500C9"/>
    <w:rsid w:val="00775EFD"/>
    <w:rsid w:val="00781E74"/>
    <w:rsid w:val="007851FC"/>
    <w:rsid w:val="00786A2C"/>
    <w:rsid w:val="00797B9A"/>
    <w:rsid w:val="007A0E8C"/>
    <w:rsid w:val="007A2B08"/>
    <w:rsid w:val="007B02DF"/>
    <w:rsid w:val="007B748E"/>
    <w:rsid w:val="007C35C1"/>
    <w:rsid w:val="007C4A46"/>
    <w:rsid w:val="007D39F0"/>
    <w:rsid w:val="007E300C"/>
    <w:rsid w:val="007E5CDF"/>
    <w:rsid w:val="007F0FA9"/>
    <w:rsid w:val="007F1A67"/>
    <w:rsid w:val="007F228B"/>
    <w:rsid w:val="00802C21"/>
    <w:rsid w:val="00805070"/>
    <w:rsid w:val="008059F6"/>
    <w:rsid w:val="00807BE4"/>
    <w:rsid w:val="00823C2C"/>
    <w:rsid w:val="0083117B"/>
    <w:rsid w:val="0083283F"/>
    <w:rsid w:val="00845144"/>
    <w:rsid w:val="00854080"/>
    <w:rsid w:val="00861C4D"/>
    <w:rsid w:val="00867703"/>
    <w:rsid w:val="00874D0D"/>
    <w:rsid w:val="008757AD"/>
    <w:rsid w:val="00876D91"/>
    <w:rsid w:val="00885C32"/>
    <w:rsid w:val="00887ADD"/>
    <w:rsid w:val="0089246F"/>
    <w:rsid w:val="008A1133"/>
    <w:rsid w:val="008A5ED2"/>
    <w:rsid w:val="008B2E0D"/>
    <w:rsid w:val="008B556C"/>
    <w:rsid w:val="008B5F36"/>
    <w:rsid w:val="008C0F8A"/>
    <w:rsid w:val="008D2B77"/>
    <w:rsid w:val="008D6C7A"/>
    <w:rsid w:val="008E5952"/>
    <w:rsid w:val="00914B2F"/>
    <w:rsid w:val="00922303"/>
    <w:rsid w:val="0093146E"/>
    <w:rsid w:val="00937C3D"/>
    <w:rsid w:val="00940FEB"/>
    <w:rsid w:val="0094120E"/>
    <w:rsid w:val="009510A0"/>
    <w:rsid w:val="0095384B"/>
    <w:rsid w:val="009605CF"/>
    <w:rsid w:val="00987C9D"/>
    <w:rsid w:val="00990E59"/>
    <w:rsid w:val="009942B5"/>
    <w:rsid w:val="00994476"/>
    <w:rsid w:val="009A2BC4"/>
    <w:rsid w:val="009A2DF3"/>
    <w:rsid w:val="009B5220"/>
    <w:rsid w:val="009B6262"/>
    <w:rsid w:val="009C1056"/>
    <w:rsid w:val="009C1FBE"/>
    <w:rsid w:val="009C60F2"/>
    <w:rsid w:val="009D08AA"/>
    <w:rsid w:val="009D3D50"/>
    <w:rsid w:val="009D7C49"/>
    <w:rsid w:val="009F4F01"/>
    <w:rsid w:val="009F6082"/>
    <w:rsid w:val="00A045C8"/>
    <w:rsid w:val="00A062C9"/>
    <w:rsid w:val="00A1610E"/>
    <w:rsid w:val="00A20AE3"/>
    <w:rsid w:val="00A229A2"/>
    <w:rsid w:val="00A262C2"/>
    <w:rsid w:val="00A43EE3"/>
    <w:rsid w:val="00A45564"/>
    <w:rsid w:val="00A45A05"/>
    <w:rsid w:val="00A61715"/>
    <w:rsid w:val="00A6574F"/>
    <w:rsid w:val="00A76395"/>
    <w:rsid w:val="00A97068"/>
    <w:rsid w:val="00AA3A2F"/>
    <w:rsid w:val="00AA6E05"/>
    <w:rsid w:val="00AB239C"/>
    <w:rsid w:val="00AB4BF9"/>
    <w:rsid w:val="00AC0CA5"/>
    <w:rsid w:val="00AC1DEC"/>
    <w:rsid w:val="00AD1B4C"/>
    <w:rsid w:val="00AF0B15"/>
    <w:rsid w:val="00AF551E"/>
    <w:rsid w:val="00B179FF"/>
    <w:rsid w:val="00B245DE"/>
    <w:rsid w:val="00B40820"/>
    <w:rsid w:val="00B419FD"/>
    <w:rsid w:val="00B4472B"/>
    <w:rsid w:val="00B44EF2"/>
    <w:rsid w:val="00B55271"/>
    <w:rsid w:val="00B6092E"/>
    <w:rsid w:val="00B651FF"/>
    <w:rsid w:val="00B86A85"/>
    <w:rsid w:val="00B9381A"/>
    <w:rsid w:val="00B94ED1"/>
    <w:rsid w:val="00BA15E1"/>
    <w:rsid w:val="00BA26BC"/>
    <w:rsid w:val="00BA7EF5"/>
    <w:rsid w:val="00BB10D7"/>
    <w:rsid w:val="00BB4716"/>
    <w:rsid w:val="00BC0093"/>
    <w:rsid w:val="00BC6AD8"/>
    <w:rsid w:val="00BD5716"/>
    <w:rsid w:val="00BE0044"/>
    <w:rsid w:val="00BE76A2"/>
    <w:rsid w:val="00BF106F"/>
    <w:rsid w:val="00BF4CF0"/>
    <w:rsid w:val="00C0487E"/>
    <w:rsid w:val="00C05153"/>
    <w:rsid w:val="00C0601B"/>
    <w:rsid w:val="00C060B2"/>
    <w:rsid w:val="00C06936"/>
    <w:rsid w:val="00C16B2D"/>
    <w:rsid w:val="00C1705D"/>
    <w:rsid w:val="00C17663"/>
    <w:rsid w:val="00C20F06"/>
    <w:rsid w:val="00C32A40"/>
    <w:rsid w:val="00C343D9"/>
    <w:rsid w:val="00C427F3"/>
    <w:rsid w:val="00C42E2F"/>
    <w:rsid w:val="00C50B8A"/>
    <w:rsid w:val="00C52D24"/>
    <w:rsid w:val="00C60E72"/>
    <w:rsid w:val="00C71E50"/>
    <w:rsid w:val="00C74855"/>
    <w:rsid w:val="00C83F66"/>
    <w:rsid w:val="00C902AD"/>
    <w:rsid w:val="00C95C3D"/>
    <w:rsid w:val="00CB1931"/>
    <w:rsid w:val="00CB645A"/>
    <w:rsid w:val="00CB7E8E"/>
    <w:rsid w:val="00CC2562"/>
    <w:rsid w:val="00CC7393"/>
    <w:rsid w:val="00CD061D"/>
    <w:rsid w:val="00CD6338"/>
    <w:rsid w:val="00CE56B0"/>
    <w:rsid w:val="00CE7487"/>
    <w:rsid w:val="00CF2CAF"/>
    <w:rsid w:val="00CF2CFD"/>
    <w:rsid w:val="00CF4184"/>
    <w:rsid w:val="00CF4ED8"/>
    <w:rsid w:val="00D0709B"/>
    <w:rsid w:val="00D17C91"/>
    <w:rsid w:val="00D2012F"/>
    <w:rsid w:val="00D25FAC"/>
    <w:rsid w:val="00D26571"/>
    <w:rsid w:val="00D32BB3"/>
    <w:rsid w:val="00D32FA3"/>
    <w:rsid w:val="00D35D2A"/>
    <w:rsid w:val="00D377ED"/>
    <w:rsid w:val="00D42002"/>
    <w:rsid w:val="00D43FFA"/>
    <w:rsid w:val="00D539F4"/>
    <w:rsid w:val="00D7171A"/>
    <w:rsid w:val="00D807D3"/>
    <w:rsid w:val="00D8342A"/>
    <w:rsid w:val="00D8725B"/>
    <w:rsid w:val="00D90F72"/>
    <w:rsid w:val="00D96D30"/>
    <w:rsid w:val="00D96F2D"/>
    <w:rsid w:val="00DC4A58"/>
    <w:rsid w:val="00DD0ADD"/>
    <w:rsid w:val="00DD0AFE"/>
    <w:rsid w:val="00DE24B3"/>
    <w:rsid w:val="00DE2EA0"/>
    <w:rsid w:val="00DE3ABE"/>
    <w:rsid w:val="00DF0608"/>
    <w:rsid w:val="00DF10E2"/>
    <w:rsid w:val="00E107DE"/>
    <w:rsid w:val="00E16F9C"/>
    <w:rsid w:val="00E170F4"/>
    <w:rsid w:val="00E210D2"/>
    <w:rsid w:val="00E25D80"/>
    <w:rsid w:val="00E271A2"/>
    <w:rsid w:val="00E321E3"/>
    <w:rsid w:val="00E36098"/>
    <w:rsid w:val="00E414A6"/>
    <w:rsid w:val="00E425BC"/>
    <w:rsid w:val="00E501F6"/>
    <w:rsid w:val="00E56F99"/>
    <w:rsid w:val="00E57AE5"/>
    <w:rsid w:val="00E72DB6"/>
    <w:rsid w:val="00E7358E"/>
    <w:rsid w:val="00E819A1"/>
    <w:rsid w:val="00E85537"/>
    <w:rsid w:val="00E91FAC"/>
    <w:rsid w:val="00E92D21"/>
    <w:rsid w:val="00EB59AC"/>
    <w:rsid w:val="00EB7F74"/>
    <w:rsid w:val="00EC3A39"/>
    <w:rsid w:val="00ED075E"/>
    <w:rsid w:val="00ED4505"/>
    <w:rsid w:val="00ED45FF"/>
    <w:rsid w:val="00EE133D"/>
    <w:rsid w:val="00EF4182"/>
    <w:rsid w:val="00EF43A2"/>
    <w:rsid w:val="00F0227D"/>
    <w:rsid w:val="00F1387B"/>
    <w:rsid w:val="00F21097"/>
    <w:rsid w:val="00F23DFF"/>
    <w:rsid w:val="00F33F96"/>
    <w:rsid w:val="00F3698B"/>
    <w:rsid w:val="00F51A90"/>
    <w:rsid w:val="00F53784"/>
    <w:rsid w:val="00F6454D"/>
    <w:rsid w:val="00F81684"/>
    <w:rsid w:val="00F82777"/>
    <w:rsid w:val="00F82D36"/>
    <w:rsid w:val="00F85802"/>
    <w:rsid w:val="00F906B6"/>
    <w:rsid w:val="00F91D98"/>
    <w:rsid w:val="00F934CE"/>
    <w:rsid w:val="00F96576"/>
    <w:rsid w:val="00FB1852"/>
    <w:rsid w:val="00FB4051"/>
    <w:rsid w:val="00FB54A3"/>
    <w:rsid w:val="00FB7530"/>
    <w:rsid w:val="00FC2FE0"/>
    <w:rsid w:val="00FC5915"/>
    <w:rsid w:val="00FC5BE2"/>
    <w:rsid w:val="00FC5DE7"/>
    <w:rsid w:val="00FC6572"/>
    <w:rsid w:val="00FD15D8"/>
    <w:rsid w:val="00FE33CD"/>
    <w:rsid w:val="00FF020B"/>
    <w:rsid w:val="00FF4180"/>
    <w:rsid w:val="00FF5FC8"/>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A170BC0"/>
  <w15:docId w15:val="{DB9833CD-E4D4-42A9-8F4A-96BE02A3E5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37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rsid w:val="00C37825"/>
  </w:style>
  <w:style w:type="paragraph" w:styleId="berschrift1">
    <w:name w:val="heading 1"/>
    <w:basedOn w:val="Standard"/>
    <w:next w:val="Standard"/>
    <w:link w:val="berschrift1Zchn"/>
    <w:uiPriority w:val="9"/>
    <w:qFormat/>
    <w:rsid w:val="003540D5"/>
    <w:pPr>
      <w:widowControl w:val="0"/>
      <w:autoSpaceDE w:val="0"/>
      <w:autoSpaceDN w:val="0"/>
      <w:adjustRightInd w:val="0"/>
      <w:spacing w:line="288" w:lineRule="auto"/>
      <w:textAlignment w:val="center"/>
      <w:outlineLvl w:val="0"/>
    </w:pPr>
    <w:rPr>
      <w:rFonts w:asciiTheme="majorHAnsi" w:hAnsiTheme="majorHAnsi" w:cs="TheSansOsF-ExtraLight"/>
      <w:color w:val="000000"/>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IntrotextPRGriffwerk">
    <w:name w:val="Introtext_PR Griffwerk"/>
    <w:basedOn w:val="Standard"/>
    <w:next w:val="CopyPRGriffwerk"/>
    <w:qFormat/>
    <w:rsid w:val="00315394"/>
    <w:pPr>
      <w:widowControl w:val="0"/>
      <w:tabs>
        <w:tab w:val="left" w:pos="3140"/>
      </w:tabs>
      <w:autoSpaceDE w:val="0"/>
      <w:autoSpaceDN w:val="0"/>
      <w:adjustRightInd w:val="0"/>
      <w:spacing w:line="288" w:lineRule="auto"/>
      <w:jc w:val="center"/>
      <w:textAlignment w:val="center"/>
    </w:pPr>
    <w:rPr>
      <w:rFonts w:asciiTheme="majorHAnsi" w:hAnsiTheme="majorHAnsi" w:cs="TheSansOsF-ExtraLight"/>
      <w:color w:val="000000"/>
      <w:spacing w:val="14"/>
      <w:sz w:val="16"/>
      <w:szCs w:val="16"/>
    </w:rPr>
  </w:style>
  <w:style w:type="paragraph" w:customStyle="1" w:styleId="berGriffwerk">
    <w:name w:val="über Griffwerk"/>
    <w:basedOn w:val="CopyPRGriffwerk"/>
    <w:qFormat/>
    <w:rsid w:val="003477D5"/>
    <w:pPr>
      <w:spacing w:line="276" w:lineRule="auto"/>
    </w:pPr>
    <w:rPr>
      <w:sz w:val="16"/>
    </w:rPr>
  </w:style>
  <w:style w:type="character" w:customStyle="1" w:styleId="berschrift1Zchn">
    <w:name w:val="Überschrift 1 Zchn"/>
    <w:basedOn w:val="Absatz-Standardschriftart"/>
    <w:link w:val="berschrift1"/>
    <w:uiPriority w:val="9"/>
    <w:rsid w:val="003540D5"/>
    <w:rPr>
      <w:rFonts w:asciiTheme="majorHAnsi" w:hAnsiTheme="majorHAnsi" w:cs="TheSansOsF-ExtraLight"/>
      <w:color w:val="000000"/>
      <w:sz w:val="32"/>
      <w:szCs w:val="32"/>
    </w:rPr>
  </w:style>
  <w:style w:type="paragraph" w:customStyle="1" w:styleId="CopyPRGriffwerk">
    <w:name w:val="Copy PR Griffwerk"/>
    <w:basedOn w:val="Standard"/>
    <w:link w:val="CopyPRGriffwerkZchn"/>
    <w:rsid w:val="006D0F1F"/>
    <w:rPr>
      <w:rFonts w:asciiTheme="majorHAnsi" w:hAnsiTheme="majorHAnsi"/>
      <w:sz w:val="22"/>
    </w:rPr>
  </w:style>
  <w:style w:type="character" w:styleId="Hyperlink">
    <w:name w:val="Hyperlink"/>
    <w:basedOn w:val="Absatz-Standardschriftart"/>
    <w:uiPriority w:val="99"/>
    <w:unhideWhenUsed/>
    <w:rsid w:val="0044012B"/>
    <w:rPr>
      <w:color w:val="5F5F5F" w:themeColor="hyperlink"/>
      <w:u w:val="single"/>
    </w:rPr>
  </w:style>
  <w:style w:type="character" w:styleId="BesuchterHyperlink">
    <w:name w:val="FollowedHyperlink"/>
    <w:basedOn w:val="Absatz-Standardschriftart"/>
    <w:rsid w:val="00510125"/>
    <w:rPr>
      <w:color w:val="919191" w:themeColor="followedHyperlink"/>
      <w:u w:val="single"/>
    </w:rPr>
  </w:style>
  <w:style w:type="paragraph" w:customStyle="1" w:styleId="EinfacherAbsatz">
    <w:name w:val="[Einfacher Absatz]"/>
    <w:basedOn w:val="Standard"/>
    <w:link w:val="EinfacherAbsatzZchn"/>
    <w:uiPriority w:val="99"/>
    <w:rsid w:val="007500C9"/>
    <w:pPr>
      <w:widowControl w:val="0"/>
      <w:autoSpaceDE w:val="0"/>
      <w:autoSpaceDN w:val="0"/>
      <w:adjustRightInd w:val="0"/>
      <w:spacing w:line="288" w:lineRule="auto"/>
      <w:textAlignment w:val="center"/>
    </w:pPr>
    <w:rPr>
      <w:rFonts w:ascii="Times-Roman" w:hAnsi="Times-Roman" w:cs="Times-Roman"/>
      <w:color w:val="000000"/>
    </w:rPr>
  </w:style>
  <w:style w:type="character" w:customStyle="1" w:styleId="hpCopy">
    <w:name w:val="hp_Copy"/>
    <w:uiPriority w:val="99"/>
    <w:rsid w:val="007500C9"/>
    <w:rPr>
      <w:rFonts w:ascii="TheSansOsF-ExtraLight" w:hAnsi="TheSansOsF-ExtraLight" w:cs="TheSansOsF-ExtraLight"/>
      <w:color w:val="000000"/>
      <w:spacing w:val="6"/>
      <w:sz w:val="16"/>
      <w:szCs w:val="16"/>
    </w:rPr>
  </w:style>
  <w:style w:type="paragraph" w:customStyle="1" w:styleId="FrascioFliesstextFett">
    <w:name w:val="Frascio_Fliesstext_Fett"/>
    <w:basedOn w:val="Standard"/>
    <w:next w:val="Standard"/>
    <w:rsid w:val="001D09A6"/>
    <w:pPr>
      <w:widowControl w:val="0"/>
      <w:tabs>
        <w:tab w:val="right" w:pos="7371"/>
      </w:tabs>
      <w:spacing w:line="360" w:lineRule="auto"/>
      <w:ind w:left="-284" w:right="2268"/>
      <w:outlineLvl w:val="0"/>
    </w:pPr>
    <w:rPr>
      <w:rFonts w:ascii="Verdana" w:eastAsia="Times New Roman" w:hAnsi="Verdana" w:cs="Times New Roman"/>
      <w:b/>
      <w:sz w:val="20"/>
      <w:szCs w:val="20"/>
      <w:lang w:eastAsia="de-DE"/>
    </w:rPr>
  </w:style>
  <w:style w:type="paragraph" w:styleId="Sprechblasentext">
    <w:name w:val="Balloon Text"/>
    <w:basedOn w:val="Standard"/>
    <w:link w:val="SprechblasentextZchn"/>
    <w:rsid w:val="00167031"/>
    <w:rPr>
      <w:rFonts w:ascii="Tahoma" w:hAnsi="Tahoma" w:cs="Tahoma"/>
      <w:sz w:val="16"/>
      <w:szCs w:val="16"/>
    </w:rPr>
  </w:style>
  <w:style w:type="character" w:customStyle="1" w:styleId="SprechblasentextZchn">
    <w:name w:val="Sprechblasentext Zchn"/>
    <w:basedOn w:val="Absatz-Standardschriftart"/>
    <w:link w:val="Sprechblasentext"/>
    <w:rsid w:val="00167031"/>
    <w:rPr>
      <w:rFonts w:ascii="Tahoma" w:hAnsi="Tahoma" w:cs="Tahoma"/>
      <w:sz w:val="16"/>
      <w:szCs w:val="16"/>
    </w:rPr>
  </w:style>
  <w:style w:type="character" w:customStyle="1" w:styleId="BUPressemitteilung">
    <w:name w:val="BU _Pressemitteilung"/>
    <w:uiPriority w:val="99"/>
    <w:rsid w:val="00B9381A"/>
    <w:rPr>
      <w:rFonts w:ascii="TheSansOsF-ExtraLight" w:hAnsi="TheSansOsF-ExtraLight" w:cs="TheSansOsF-ExtraLight"/>
      <w:sz w:val="14"/>
      <w:szCs w:val="14"/>
    </w:rPr>
  </w:style>
  <w:style w:type="paragraph" w:styleId="Kopfzeile">
    <w:name w:val="header"/>
    <w:basedOn w:val="Standard"/>
    <w:link w:val="KopfzeileZchn"/>
    <w:uiPriority w:val="99"/>
    <w:rsid w:val="0083117B"/>
    <w:pPr>
      <w:tabs>
        <w:tab w:val="center" w:pos="4536"/>
        <w:tab w:val="right" w:pos="9072"/>
      </w:tabs>
    </w:pPr>
  </w:style>
  <w:style w:type="character" w:customStyle="1" w:styleId="KopfzeileZchn">
    <w:name w:val="Kopfzeile Zchn"/>
    <w:basedOn w:val="Absatz-Standardschriftart"/>
    <w:link w:val="Kopfzeile"/>
    <w:uiPriority w:val="99"/>
    <w:rsid w:val="0083117B"/>
  </w:style>
  <w:style w:type="paragraph" w:styleId="Fuzeile">
    <w:name w:val="footer"/>
    <w:basedOn w:val="Standard"/>
    <w:link w:val="FuzeileZchn"/>
    <w:rsid w:val="0083117B"/>
    <w:pPr>
      <w:tabs>
        <w:tab w:val="center" w:pos="4536"/>
        <w:tab w:val="right" w:pos="9072"/>
      </w:tabs>
    </w:pPr>
  </w:style>
  <w:style w:type="character" w:customStyle="1" w:styleId="FuzeileZchn">
    <w:name w:val="Fußzeile Zchn"/>
    <w:basedOn w:val="Absatz-Standardschriftart"/>
    <w:link w:val="Fuzeile"/>
    <w:rsid w:val="0083117B"/>
  </w:style>
  <w:style w:type="paragraph" w:customStyle="1" w:styleId="Inhalt">
    <w:name w:val="Inhalt"/>
    <w:basedOn w:val="Standard"/>
    <w:link w:val="InhaltZchn"/>
    <w:qFormat/>
    <w:rsid w:val="00670A1B"/>
    <w:pPr>
      <w:widowControl w:val="0"/>
      <w:tabs>
        <w:tab w:val="left" w:pos="7088"/>
      </w:tabs>
      <w:autoSpaceDE w:val="0"/>
      <w:autoSpaceDN w:val="0"/>
      <w:adjustRightInd w:val="0"/>
      <w:spacing w:line="400" w:lineRule="atLeast"/>
      <w:ind w:right="1559"/>
      <w:textAlignment w:val="center"/>
    </w:pPr>
    <w:rPr>
      <w:rFonts w:ascii="TheSansOsF-ExtraLight" w:eastAsia="Times New Roman" w:hAnsi="TheSansOsF-ExtraLight" w:cs="Times New Roman"/>
      <w:color w:val="444444"/>
      <w:spacing w:val="6"/>
      <w:sz w:val="18"/>
      <w:szCs w:val="18"/>
      <w:shd w:val="clear" w:color="auto" w:fill="FFFFFF"/>
      <w:lang w:eastAsia="de-DE"/>
    </w:rPr>
  </w:style>
  <w:style w:type="paragraph" w:customStyle="1" w:styleId="Bildunterschrift">
    <w:name w:val="Bildunterschrift"/>
    <w:basedOn w:val="berGriffwerk"/>
    <w:link w:val="BildunterschriftZchn"/>
    <w:qFormat/>
    <w:rsid w:val="004B0E21"/>
    <w:rPr>
      <w:color w:val="000000" w:themeColor="text1"/>
    </w:rPr>
  </w:style>
  <w:style w:type="character" w:customStyle="1" w:styleId="InhaltZchn">
    <w:name w:val="Inhalt Zchn"/>
    <w:basedOn w:val="Absatz-Standardschriftart"/>
    <w:link w:val="Inhalt"/>
    <w:rsid w:val="00670A1B"/>
    <w:rPr>
      <w:rFonts w:ascii="TheSansOsF-ExtraLight" w:eastAsia="Times New Roman" w:hAnsi="TheSansOsF-ExtraLight" w:cs="Times New Roman"/>
      <w:color w:val="444444"/>
      <w:spacing w:val="6"/>
      <w:sz w:val="18"/>
      <w:szCs w:val="18"/>
      <w:lang w:eastAsia="de-DE"/>
    </w:rPr>
  </w:style>
  <w:style w:type="paragraph" w:customStyle="1" w:styleId="TitelGross">
    <w:name w:val="Titel_Gross"/>
    <w:basedOn w:val="EinfacherAbsatz"/>
    <w:link w:val="TitelGrossZchn"/>
    <w:qFormat/>
    <w:rsid w:val="00AA3A2F"/>
    <w:pPr>
      <w:jc w:val="center"/>
    </w:pPr>
    <w:rPr>
      <w:rFonts w:asciiTheme="majorHAnsi" w:hAnsiTheme="majorHAnsi" w:cs="TheSansOsF-ExtraLight"/>
      <w:caps/>
      <w:sz w:val="60"/>
      <w:szCs w:val="60"/>
    </w:rPr>
  </w:style>
  <w:style w:type="character" w:customStyle="1" w:styleId="CopyPRGriffwerkZchn">
    <w:name w:val="Copy PR Griffwerk Zchn"/>
    <w:basedOn w:val="Absatz-Standardschriftart"/>
    <w:link w:val="CopyPRGriffwerk"/>
    <w:rsid w:val="003B5654"/>
    <w:rPr>
      <w:rFonts w:asciiTheme="majorHAnsi" w:hAnsiTheme="majorHAnsi"/>
      <w:sz w:val="22"/>
    </w:rPr>
  </w:style>
  <w:style w:type="character" w:customStyle="1" w:styleId="BildunterschriftZchn">
    <w:name w:val="Bildunterschrift Zchn"/>
    <w:basedOn w:val="CopyPRGriffwerkZchn"/>
    <w:link w:val="Bildunterschrift"/>
    <w:rsid w:val="004B0E21"/>
    <w:rPr>
      <w:rFonts w:asciiTheme="majorHAnsi" w:hAnsiTheme="majorHAnsi"/>
      <w:color w:val="000000" w:themeColor="text1"/>
      <w:sz w:val="16"/>
    </w:rPr>
  </w:style>
  <w:style w:type="paragraph" w:customStyle="1" w:styleId="berschriftVersalien">
    <w:name w:val="Überschrift_Versalien"/>
    <w:basedOn w:val="EinfacherAbsatz"/>
    <w:link w:val="berschriftVersalienZchn"/>
    <w:qFormat/>
    <w:rsid w:val="00E321E3"/>
    <w:pPr>
      <w:jc w:val="center"/>
    </w:pPr>
    <w:rPr>
      <w:rFonts w:asciiTheme="majorHAnsi" w:eastAsiaTheme="minorEastAsia" w:hAnsiTheme="majorHAnsi" w:cs="TheSansOsF-ExtraLight"/>
      <w:caps/>
      <w:spacing w:val="10"/>
      <w:sz w:val="20"/>
      <w:szCs w:val="20"/>
      <w:lang w:eastAsia="de-DE"/>
    </w:rPr>
  </w:style>
  <w:style w:type="character" w:customStyle="1" w:styleId="TitelGrossZchn">
    <w:name w:val="Titel_Gross Zchn"/>
    <w:basedOn w:val="berschrift1Zchn"/>
    <w:link w:val="TitelGross"/>
    <w:rsid w:val="00AA3A2F"/>
    <w:rPr>
      <w:rFonts w:asciiTheme="majorHAnsi" w:hAnsiTheme="majorHAnsi" w:cs="TheSansOsF-ExtraLight"/>
      <w:caps/>
      <w:color w:val="000000"/>
      <w:sz w:val="60"/>
      <w:szCs w:val="60"/>
    </w:rPr>
  </w:style>
  <w:style w:type="character" w:customStyle="1" w:styleId="EinfacherAbsatzZchn">
    <w:name w:val="[Einfacher Absatz] Zchn"/>
    <w:basedOn w:val="Absatz-Standardschriftart"/>
    <w:link w:val="EinfacherAbsatz"/>
    <w:uiPriority w:val="99"/>
    <w:rsid w:val="00E321E3"/>
    <w:rPr>
      <w:rFonts w:ascii="Times-Roman" w:hAnsi="Times-Roman" w:cs="Times-Roman"/>
      <w:color w:val="000000"/>
    </w:rPr>
  </w:style>
  <w:style w:type="character" w:customStyle="1" w:styleId="berschriftVersalienZchn">
    <w:name w:val="Überschrift_Versalien Zchn"/>
    <w:basedOn w:val="EinfacherAbsatzZchn"/>
    <w:link w:val="berschriftVersalien"/>
    <w:rsid w:val="00E321E3"/>
    <w:rPr>
      <w:rFonts w:asciiTheme="majorHAnsi" w:eastAsiaTheme="minorEastAsia" w:hAnsiTheme="majorHAnsi" w:cs="TheSansOsF-ExtraLight"/>
      <w:caps/>
      <w:color w:val="000000"/>
      <w:spacing w:val="10"/>
      <w:sz w:val="20"/>
      <w:szCs w:val="20"/>
      <w:lang w:eastAsia="de-DE"/>
    </w:rPr>
  </w:style>
  <w:style w:type="character" w:customStyle="1" w:styleId="copyderPR">
    <w:name w:val="copy der PR"/>
    <w:uiPriority w:val="99"/>
    <w:rsid w:val="000344D4"/>
    <w:rPr>
      <w:rFonts w:ascii="TheSansOsF-ExtraLight" w:hAnsi="TheSansOsF-ExtraLight" w:cs="TheSansOsF-ExtraLight"/>
      <w:sz w:val="22"/>
      <w:szCs w:val="22"/>
    </w:rPr>
  </w:style>
  <w:style w:type="paragraph" w:customStyle="1" w:styleId="KeinAbsatzformat">
    <w:name w:val="[Kein Absatzformat]"/>
    <w:rsid w:val="00F934CE"/>
    <w:pPr>
      <w:widowControl w:val="0"/>
      <w:autoSpaceDE w:val="0"/>
      <w:autoSpaceDN w:val="0"/>
      <w:adjustRightInd w:val="0"/>
      <w:spacing w:line="288" w:lineRule="auto"/>
      <w:textAlignment w:val="center"/>
    </w:pPr>
    <w:rPr>
      <w:rFonts w:ascii="Times-Roman" w:hAnsi="Times-Roman" w:cs="Times-Roman"/>
      <w:color w:val="000000"/>
    </w:rPr>
  </w:style>
  <w:style w:type="character" w:customStyle="1" w:styleId="A3CD2016FlietextPrintA4neu9">
    <w:name w:val="A3_CD_2016_Fließtext_Print_A4_&gt; neu 9"/>
    <w:uiPriority w:val="99"/>
    <w:rsid w:val="00F934CE"/>
    <w:rPr>
      <w:rFonts w:ascii="TheSansOsF-ExtraLight" w:hAnsi="TheSansOsF-ExtraLight" w:cs="TheSansOsF-ExtraLight"/>
      <w:color w:val="000000"/>
      <w:spacing w:val="5"/>
      <w:sz w:val="18"/>
      <w:szCs w:val="18"/>
    </w:rPr>
  </w:style>
  <w:style w:type="character" w:styleId="Kommentarzeichen">
    <w:name w:val="annotation reference"/>
    <w:basedOn w:val="Absatz-Standardschriftart"/>
    <w:semiHidden/>
    <w:unhideWhenUsed/>
    <w:rsid w:val="00A229A2"/>
    <w:rPr>
      <w:sz w:val="16"/>
      <w:szCs w:val="16"/>
    </w:rPr>
  </w:style>
  <w:style w:type="paragraph" w:styleId="Kommentartext">
    <w:name w:val="annotation text"/>
    <w:basedOn w:val="Standard"/>
    <w:link w:val="KommentartextZchn"/>
    <w:semiHidden/>
    <w:unhideWhenUsed/>
    <w:rsid w:val="00A229A2"/>
    <w:rPr>
      <w:sz w:val="20"/>
      <w:szCs w:val="20"/>
    </w:rPr>
  </w:style>
  <w:style w:type="character" w:customStyle="1" w:styleId="KommentartextZchn">
    <w:name w:val="Kommentartext Zchn"/>
    <w:basedOn w:val="Absatz-Standardschriftart"/>
    <w:link w:val="Kommentartext"/>
    <w:semiHidden/>
    <w:rsid w:val="00A229A2"/>
    <w:rPr>
      <w:sz w:val="20"/>
      <w:szCs w:val="20"/>
    </w:rPr>
  </w:style>
  <w:style w:type="paragraph" w:styleId="Kommentarthema">
    <w:name w:val="annotation subject"/>
    <w:basedOn w:val="Kommentartext"/>
    <w:next w:val="Kommentartext"/>
    <w:link w:val="KommentarthemaZchn"/>
    <w:semiHidden/>
    <w:unhideWhenUsed/>
    <w:rsid w:val="00A229A2"/>
    <w:rPr>
      <w:b/>
      <w:bCs/>
    </w:rPr>
  </w:style>
  <w:style w:type="character" w:customStyle="1" w:styleId="KommentarthemaZchn">
    <w:name w:val="Kommentarthema Zchn"/>
    <w:basedOn w:val="KommentartextZchn"/>
    <w:link w:val="Kommentarthema"/>
    <w:semiHidden/>
    <w:rsid w:val="00A229A2"/>
    <w:rPr>
      <w:b/>
      <w:bCs/>
      <w:sz w:val="20"/>
      <w:szCs w:val="20"/>
    </w:rPr>
  </w:style>
  <w:style w:type="character" w:customStyle="1" w:styleId="CD2016FlietextPrintA4">
    <w:name w:val="CD_2016_Fließtext_Print_A4"/>
    <w:uiPriority w:val="99"/>
    <w:rsid w:val="00F3698B"/>
    <w:rPr>
      <w:rFonts w:ascii="TheSansOsF-Light" w:hAnsi="TheSansOsF-Light" w:cs="TheSansOsF-Light"/>
      <w:color w:val="000000"/>
      <w:spacing w:val="6"/>
      <w:sz w:val="20"/>
      <w:szCs w:val="20"/>
    </w:rPr>
  </w:style>
  <w:style w:type="paragraph" w:styleId="StandardWeb">
    <w:name w:val="Normal (Web)"/>
    <w:basedOn w:val="Standard"/>
    <w:uiPriority w:val="99"/>
    <w:semiHidden/>
    <w:unhideWhenUsed/>
    <w:rsid w:val="00EB7F74"/>
    <w:pPr>
      <w:spacing w:before="100" w:beforeAutospacing="1" w:after="100" w:afterAutospacing="1"/>
    </w:pPr>
    <w:rPr>
      <w:rFonts w:ascii="Times" w:hAnsi="Times" w:cs="Times New Roman"/>
      <w:sz w:val="20"/>
      <w:szCs w:val="20"/>
      <w:lang w:eastAsia="de-DE"/>
    </w:rPr>
  </w:style>
  <w:style w:type="character" w:customStyle="1" w:styleId="CD2016FlietextPrintA4neu9">
    <w:name w:val="CD_2016_Fließtext_Print_A4_&gt; neu 9"/>
    <w:uiPriority w:val="99"/>
    <w:rsid w:val="00DD0AFE"/>
    <w:rPr>
      <w:rFonts w:ascii="TheSansOsF-Light" w:hAnsi="TheSansOsF-Light" w:cs="TheSansOsF-Light"/>
      <w:color w:val="000000"/>
      <w:spacing w:val="5"/>
      <w:sz w:val="18"/>
      <w:szCs w:val="18"/>
    </w:rPr>
  </w:style>
  <w:style w:type="character" w:customStyle="1" w:styleId="apple-converted-space">
    <w:name w:val="apple-converted-space"/>
    <w:basedOn w:val="Absatz-Standardschriftart"/>
    <w:rsid w:val="00CD633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1788095">
      <w:bodyDiv w:val="1"/>
      <w:marLeft w:val="0"/>
      <w:marRight w:val="0"/>
      <w:marTop w:val="0"/>
      <w:marBottom w:val="0"/>
      <w:divBdr>
        <w:top w:val="none" w:sz="0" w:space="0" w:color="auto"/>
        <w:left w:val="none" w:sz="0" w:space="0" w:color="auto"/>
        <w:bottom w:val="none" w:sz="0" w:space="0" w:color="auto"/>
        <w:right w:val="none" w:sz="0" w:space="0" w:color="auto"/>
      </w:divBdr>
      <w:divsChild>
        <w:div w:id="1227305301">
          <w:marLeft w:val="0"/>
          <w:marRight w:val="0"/>
          <w:marTop w:val="0"/>
          <w:marBottom w:val="0"/>
          <w:divBdr>
            <w:top w:val="none" w:sz="0" w:space="0" w:color="auto"/>
            <w:left w:val="none" w:sz="0" w:space="0" w:color="auto"/>
            <w:bottom w:val="none" w:sz="0" w:space="0" w:color="auto"/>
            <w:right w:val="none" w:sz="0" w:space="0" w:color="auto"/>
          </w:divBdr>
          <w:divsChild>
            <w:div w:id="235016288">
              <w:marLeft w:val="0"/>
              <w:marRight w:val="0"/>
              <w:marTop w:val="0"/>
              <w:marBottom w:val="0"/>
              <w:divBdr>
                <w:top w:val="none" w:sz="0" w:space="0" w:color="auto"/>
                <w:left w:val="none" w:sz="0" w:space="0" w:color="auto"/>
                <w:bottom w:val="none" w:sz="0" w:space="0" w:color="auto"/>
                <w:right w:val="none" w:sz="0" w:space="0" w:color="auto"/>
              </w:divBdr>
              <w:divsChild>
                <w:div w:id="55215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639041">
      <w:bodyDiv w:val="1"/>
      <w:marLeft w:val="0"/>
      <w:marRight w:val="0"/>
      <w:marTop w:val="0"/>
      <w:marBottom w:val="0"/>
      <w:divBdr>
        <w:top w:val="none" w:sz="0" w:space="0" w:color="auto"/>
        <w:left w:val="none" w:sz="0" w:space="0" w:color="auto"/>
        <w:bottom w:val="none" w:sz="0" w:space="0" w:color="auto"/>
        <w:right w:val="none" w:sz="0" w:space="0" w:color="auto"/>
      </w:divBdr>
    </w:div>
    <w:div w:id="772936962">
      <w:bodyDiv w:val="1"/>
      <w:marLeft w:val="0"/>
      <w:marRight w:val="0"/>
      <w:marTop w:val="0"/>
      <w:marBottom w:val="0"/>
      <w:divBdr>
        <w:top w:val="none" w:sz="0" w:space="0" w:color="auto"/>
        <w:left w:val="none" w:sz="0" w:space="0" w:color="auto"/>
        <w:bottom w:val="none" w:sz="0" w:space="0" w:color="auto"/>
        <w:right w:val="none" w:sz="0" w:space="0" w:color="auto"/>
      </w:divBdr>
    </w:div>
    <w:div w:id="1012413648">
      <w:bodyDiv w:val="1"/>
      <w:marLeft w:val="0"/>
      <w:marRight w:val="0"/>
      <w:marTop w:val="0"/>
      <w:marBottom w:val="0"/>
      <w:divBdr>
        <w:top w:val="none" w:sz="0" w:space="0" w:color="auto"/>
        <w:left w:val="none" w:sz="0" w:space="0" w:color="auto"/>
        <w:bottom w:val="none" w:sz="0" w:space="0" w:color="auto"/>
        <w:right w:val="none" w:sz="0" w:space="0" w:color="auto"/>
      </w:divBdr>
    </w:div>
    <w:div w:id="1233546596">
      <w:bodyDiv w:val="1"/>
      <w:marLeft w:val="0"/>
      <w:marRight w:val="0"/>
      <w:marTop w:val="0"/>
      <w:marBottom w:val="0"/>
      <w:divBdr>
        <w:top w:val="none" w:sz="0" w:space="0" w:color="auto"/>
        <w:left w:val="none" w:sz="0" w:space="0" w:color="auto"/>
        <w:bottom w:val="none" w:sz="0" w:space="0" w:color="auto"/>
        <w:right w:val="none" w:sz="0" w:space="0" w:color="auto"/>
      </w:divBdr>
      <w:divsChild>
        <w:div w:id="1586961558">
          <w:marLeft w:val="0"/>
          <w:marRight w:val="0"/>
          <w:marTop w:val="675"/>
          <w:marBottom w:val="675"/>
          <w:divBdr>
            <w:top w:val="none" w:sz="0" w:space="0" w:color="auto"/>
            <w:left w:val="none" w:sz="0" w:space="0" w:color="auto"/>
            <w:bottom w:val="none" w:sz="0" w:space="0" w:color="auto"/>
            <w:right w:val="none" w:sz="0" w:space="0" w:color="auto"/>
          </w:divBdr>
        </w:div>
      </w:divsChild>
    </w:div>
    <w:div w:id="1580097868">
      <w:bodyDiv w:val="1"/>
      <w:marLeft w:val="0"/>
      <w:marRight w:val="0"/>
      <w:marTop w:val="0"/>
      <w:marBottom w:val="0"/>
      <w:divBdr>
        <w:top w:val="none" w:sz="0" w:space="0" w:color="auto"/>
        <w:left w:val="none" w:sz="0" w:space="0" w:color="auto"/>
        <w:bottom w:val="none" w:sz="0" w:space="0" w:color="auto"/>
        <w:right w:val="none" w:sz="0" w:space="0" w:color="auto"/>
      </w:divBdr>
    </w:div>
    <w:div w:id="1638679084">
      <w:bodyDiv w:val="1"/>
      <w:marLeft w:val="0"/>
      <w:marRight w:val="0"/>
      <w:marTop w:val="0"/>
      <w:marBottom w:val="0"/>
      <w:divBdr>
        <w:top w:val="none" w:sz="0" w:space="0" w:color="auto"/>
        <w:left w:val="none" w:sz="0" w:space="0" w:color="auto"/>
        <w:bottom w:val="none" w:sz="0" w:space="0" w:color="auto"/>
        <w:right w:val="none" w:sz="0" w:space="0" w:color="auto"/>
      </w:divBdr>
    </w:div>
    <w:div w:id="1732072469">
      <w:bodyDiv w:val="1"/>
      <w:marLeft w:val="0"/>
      <w:marRight w:val="0"/>
      <w:marTop w:val="0"/>
      <w:marBottom w:val="0"/>
      <w:divBdr>
        <w:top w:val="none" w:sz="0" w:space="0" w:color="auto"/>
        <w:left w:val="none" w:sz="0" w:space="0" w:color="auto"/>
        <w:bottom w:val="none" w:sz="0" w:space="0" w:color="auto"/>
        <w:right w:val="none" w:sz="0" w:space="0" w:color="auto"/>
      </w:divBdr>
      <w:divsChild>
        <w:div w:id="492795461">
          <w:marLeft w:val="0"/>
          <w:marRight w:val="0"/>
          <w:marTop w:val="0"/>
          <w:marBottom w:val="0"/>
          <w:divBdr>
            <w:top w:val="none" w:sz="0" w:space="0" w:color="auto"/>
            <w:left w:val="none" w:sz="0" w:space="0" w:color="auto"/>
            <w:bottom w:val="none" w:sz="0" w:space="0" w:color="auto"/>
            <w:right w:val="none" w:sz="0" w:space="0" w:color="auto"/>
          </w:divBdr>
          <w:divsChild>
            <w:div w:id="1374885637">
              <w:marLeft w:val="0"/>
              <w:marRight w:val="0"/>
              <w:marTop w:val="0"/>
              <w:marBottom w:val="0"/>
              <w:divBdr>
                <w:top w:val="none" w:sz="0" w:space="0" w:color="auto"/>
                <w:left w:val="none" w:sz="0" w:space="0" w:color="auto"/>
                <w:bottom w:val="none" w:sz="0" w:space="0" w:color="auto"/>
                <w:right w:val="none" w:sz="0" w:space="0" w:color="auto"/>
              </w:divBdr>
              <w:divsChild>
                <w:div w:id="1260217059">
                  <w:marLeft w:val="0"/>
                  <w:marRight w:val="0"/>
                  <w:marTop w:val="0"/>
                  <w:marBottom w:val="0"/>
                  <w:divBdr>
                    <w:top w:val="none" w:sz="0" w:space="0" w:color="auto"/>
                    <w:left w:val="none" w:sz="0" w:space="0" w:color="auto"/>
                    <w:bottom w:val="none" w:sz="0" w:space="0" w:color="auto"/>
                    <w:right w:val="none" w:sz="0" w:space="0" w:color="auto"/>
                  </w:divBdr>
                  <w:divsChild>
                    <w:div w:id="160303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griffwerk.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e.hagmann@griffwerk.de" TargetMode="External"/><Relationship Id="rId10" Type="http://schemas.openxmlformats.org/officeDocument/2006/relationships/image" Target="media/image3.jp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Design_GRIFFWERK">
  <a:themeElements>
    <a:clrScheme name="Graustufe">
      <a:dk1>
        <a:sysClr val="windowText" lastClr="000000"/>
      </a:dk1>
      <a:lt1>
        <a:sysClr val="window" lastClr="FFFFFF"/>
      </a:lt1>
      <a:dk2>
        <a:srgbClr val="000000"/>
      </a:dk2>
      <a:lt2>
        <a:srgbClr val="F8F8F8"/>
      </a:lt2>
      <a:accent1>
        <a:srgbClr val="DDDDDD"/>
      </a:accent1>
      <a:accent2>
        <a:srgbClr val="B2B2B2"/>
      </a:accent2>
      <a:accent3>
        <a:srgbClr val="969696"/>
      </a:accent3>
      <a:accent4>
        <a:srgbClr val="808080"/>
      </a:accent4>
      <a:accent5>
        <a:srgbClr val="5F5F5F"/>
      </a:accent5>
      <a:accent6>
        <a:srgbClr val="4D4D4D"/>
      </a:accent6>
      <a:hlink>
        <a:srgbClr val="5F5F5F"/>
      </a:hlink>
      <a:folHlink>
        <a:srgbClr val="919191"/>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055C73-B57E-480C-889B-52CBCF9551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471</Words>
  <Characters>2973</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 Hagmann</dc:creator>
  <cp:lastModifiedBy>Vegvari Anna</cp:lastModifiedBy>
  <cp:revision>24</cp:revision>
  <cp:lastPrinted>2017-01-13T08:47:00Z</cp:lastPrinted>
  <dcterms:created xsi:type="dcterms:W3CDTF">2018-05-14T12:21:00Z</dcterms:created>
  <dcterms:modified xsi:type="dcterms:W3CDTF">2019-05-16T13:16:00Z</dcterms:modified>
</cp:coreProperties>
</file>