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A758E" w14:textId="77777777" w:rsidR="00A93109" w:rsidRDefault="00C433C3">
      <w:pPr>
        <w:pStyle w:val="EinfacherAbsatz"/>
        <w:ind w:left="7090" w:right="-993"/>
        <w:jc w:val="right"/>
        <w:rPr>
          <w:rFonts w:asciiTheme="majorHAnsi" w:eastAsiaTheme="minorEastAsia" w:hAnsiTheme="majorHAnsi" w:cs="TheSansOsF-ExtraLight"/>
          <w:caps/>
          <w:spacing w:val="36"/>
          <w:sz w:val="20"/>
          <w:szCs w:val="20"/>
          <w:lang w:eastAsia="de-DE"/>
        </w:rPr>
      </w:pPr>
      <w:r>
        <w:rPr>
          <w:rFonts w:asciiTheme="majorHAnsi" w:hAnsiTheme="majorHAnsi" w:cs="TheSansOsF-ExtraLight"/>
          <w:caps/>
          <w:spacing w:val="36"/>
          <w:sz w:val="20"/>
          <w:szCs w:val="20"/>
        </w:rPr>
        <w:t xml:space="preserve">                                                                                                      </w:t>
      </w:r>
    </w:p>
    <w:p w14:paraId="6E6CC650" w14:textId="77777777" w:rsidR="00A93109" w:rsidRDefault="00A93109">
      <w:pPr>
        <w:pStyle w:val="EinfacherAbsatz"/>
        <w:ind w:left="7090" w:firstLine="709"/>
        <w:jc w:val="center"/>
        <w:rPr>
          <w:rFonts w:asciiTheme="majorHAnsi" w:hAnsiTheme="majorHAnsi" w:cs="TheSansOsF-ExtraLight"/>
          <w:caps/>
          <w:spacing w:val="36"/>
          <w:sz w:val="20"/>
          <w:szCs w:val="20"/>
        </w:rPr>
      </w:pPr>
    </w:p>
    <w:p w14:paraId="5E00E352" w14:textId="77777777" w:rsidR="00A93109" w:rsidRDefault="00C433C3">
      <w:pPr>
        <w:pStyle w:val="berschriftVersalien"/>
        <w:tabs>
          <w:tab w:val="left" w:pos="4962"/>
        </w:tabs>
      </w:pPr>
      <w:r>
        <w:t>Blaustein, DEn 27.7.2020</w:t>
      </w:r>
    </w:p>
    <w:p w14:paraId="631DAF28" w14:textId="77777777" w:rsidR="00A93109" w:rsidRDefault="00A93109">
      <w:pPr>
        <w:pStyle w:val="EinfacherAbsatz"/>
        <w:pBdr>
          <w:bottom w:val="single" w:sz="6" w:space="4" w:color="auto"/>
        </w:pBdr>
        <w:jc w:val="center"/>
        <w:rPr>
          <w:rFonts w:asciiTheme="majorHAnsi" w:hAnsiTheme="majorHAnsi" w:cs="TheSansOsF-ExtraLight"/>
          <w:spacing w:val="14"/>
          <w:sz w:val="14"/>
          <w:szCs w:val="14"/>
        </w:rPr>
      </w:pPr>
    </w:p>
    <w:p w14:paraId="04D580BB" w14:textId="77777777" w:rsidR="00A93109" w:rsidRDefault="00A93109">
      <w:pPr>
        <w:pStyle w:val="EinfacherAbsatz"/>
        <w:rPr>
          <w:rFonts w:asciiTheme="majorHAnsi" w:hAnsiTheme="majorHAnsi" w:cs="TheSansOsF-ExtraLight"/>
          <w:caps/>
          <w:spacing w:val="36"/>
          <w:sz w:val="14"/>
          <w:szCs w:val="14"/>
        </w:rPr>
      </w:pPr>
    </w:p>
    <w:p w14:paraId="0DB82854" w14:textId="77777777" w:rsidR="00A93109" w:rsidRDefault="00A93109">
      <w:pPr>
        <w:pStyle w:val="EinfacherAbsatz"/>
        <w:rPr>
          <w:rFonts w:asciiTheme="majorHAnsi" w:hAnsiTheme="majorHAnsi" w:cs="TheSansOsF-ExtraLight"/>
          <w:spacing w:val="10"/>
          <w:sz w:val="8"/>
          <w:szCs w:val="8"/>
        </w:rPr>
      </w:pPr>
    </w:p>
    <w:p w14:paraId="6CEFE04D" w14:textId="77777777" w:rsidR="00A93109" w:rsidRDefault="00C433C3">
      <w:pPr>
        <w:pStyle w:val="berschrift1"/>
        <w:jc w:val="center"/>
        <w:rPr>
          <w:sz w:val="24"/>
          <w:szCs w:val="24"/>
        </w:rPr>
      </w:pPr>
      <w:r>
        <w:rPr>
          <w:sz w:val="24"/>
          <w:szCs w:val="24"/>
        </w:rPr>
        <w:t xml:space="preserve">smart2lock von GRIFFWERK jetzt auch für </w:t>
      </w:r>
      <w:r>
        <w:rPr>
          <w:sz w:val="24"/>
          <w:szCs w:val="24"/>
        </w:rPr>
        <w:t>Schiebetürsysteme</w:t>
      </w:r>
    </w:p>
    <w:p w14:paraId="497CD63E" w14:textId="77777777" w:rsidR="00A93109" w:rsidRDefault="00A93109">
      <w:pPr>
        <w:pStyle w:val="EinfacherAbsatz"/>
        <w:jc w:val="center"/>
        <w:rPr>
          <w:rFonts w:asciiTheme="majorHAnsi" w:hAnsiTheme="majorHAnsi" w:cs="TheSansOsF-ExtraLight"/>
          <w:caps/>
          <w:spacing w:val="10"/>
          <w:sz w:val="20"/>
          <w:szCs w:val="20"/>
        </w:rPr>
      </w:pPr>
    </w:p>
    <w:p w14:paraId="5533F47E" w14:textId="77777777" w:rsidR="00A93109" w:rsidRDefault="00C433C3">
      <w:pPr>
        <w:pStyle w:val="TitelGross"/>
      </w:pPr>
      <w:r>
        <w:t>Planeo smart2lock</w:t>
      </w:r>
    </w:p>
    <w:p w14:paraId="45377C29" w14:textId="77777777" w:rsidR="00A93109" w:rsidRDefault="00A93109">
      <w:pPr>
        <w:pStyle w:val="EinfacherAbsatz"/>
        <w:pBdr>
          <w:bottom w:val="single" w:sz="6" w:space="1" w:color="auto"/>
        </w:pBdr>
        <w:rPr>
          <w:rFonts w:asciiTheme="majorHAnsi" w:hAnsiTheme="majorHAnsi" w:cs="TheSansOsF-ExtraLight"/>
          <w:spacing w:val="14"/>
          <w:sz w:val="2"/>
          <w:szCs w:val="2"/>
        </w:rPr>
      </w:pPr>
    </w:p>
    <w:p w14:paraId="7CA30A6E" w14:textId="77777777" w:rsidR="00A93109" w:rsidRDefault="00A93109">
      <w:pPr>
        <w:pStyle w:val="EinfacherAbsatz"/>
        <w:pBdr>
          <w:bottom w:val="single" w:sz="6" w:space="1" w:color="auto"/>
        </w:pBdr>
        <w:jc w:val="center"/>
        <w:rPr>
          <w:rFonts w:asciiTheme="majorHAnsi" w:hAnsiTheme="majorHAnsi" w:cs="TheSansOsF-ExtraLight"/>
          <w:spacing w:val="14"/>
          <w:sz w:val="14"/>
          <w:szCs w:val="14"/>
        </w:rPr>
      </w:pPr>
    </w:p>
    <w:p w14:paraId="15D4207D" w14:textId="77777777" w:rsidR="00A93109" w:rsidRDefault="00A93109">
      <w:pPr>
        <w:pStyle w:val="EinfacherAbsatz"/>
        <w:rPr>
          <w:rStyle w:val="A3CD2016FlietextPrintA4neu9"/>
          <w:rFonts w:asciiTheme="majorHAnsi" w:hAnsiTheme="majorHAnsi"/>
          <w:caps/>
          <w:spacing w:val="36"/>
          <w:sz w:val="20"/>
          <w:szCs w:val="20"/>
        </w:rPr>
      </w:pPr>
    </w:p>
    <w:p w14:paraId="05EF1F13" w14:textId="77777777" w:rsidR="00A93109" w:rsidRDefault="00C433C3">
      <w:pPr>
        <w:pStyle w:val="Inhalt"/>
      </w:pPr>
      <w:r>
        <w:rPr>
          <w:noProof/>
        </w:rPr>
        <w:drawing>
          <wp:inline distT="0" distB="0" distL="0" distR="0" wp14:anchorId="643625A8" wp14:editId="0C4F8E5A">
            <wp:extent cx="5836561" cy="4573905"/>
            <wp:effectExtent l="0" t="0" r="5715" b="0"/>
            <wp:docPr id="1" name="Bild 1" descr="Macintosh HD:Users:elkeihagmann:Desktop:csm_planeo-silent-smart2lock_35a36fd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keihagmann:Desktop:csm_planeo-silent-smart2lock_35a36fd2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7226" cy="4574426"/>
                    </a:xfrm>
                    <a:prstGeom prst="rect">
                      <a:avLst/>
                    </a:prstGeom>
                    <a:noFill/>
                    <a:ln>
                      <a:noFill/>
                    </a:ln>
                  </pic:spPr>
                </pic:pic>
              </a:graphicData>
            </a:graphic>
          </wp:inline>
        </w:drawing>
      </w:r>
    </w:p>
    <w:p w14:paraId="4187D034" w14:textId="77777777" w:rsidR="00A93109" w:rsidRDefault="00C433C3">
      <w:pPr>
        <w:pStyle w:val="Inhalt"/>
      </w:pPr>
      <w:r>
        <w:rPr>
          <w:rFonts w:eastAsiaTheme="minorHAnsi"/>
        </w:rPr>
        <w:t>Griffwerk erweitert das Konzept der integrierten Schließtechnik smart2lock by</w:t>
      </w:r>
      <w:r>
        <w:rPr>
          <w:rFonts w:eastAsiaTheme="minorHAnsi"/>
        </w:rPr>
        <w:t xml:space="preserve"> GRIFFWERK jetzt auch auf Schiebetürsysteme. Griffleiste PLANEO des umfangreichen Glastür-Systems PLANEO wird künftig mit Schließtechnik smart2lock erhältlich sein. Der Schließknopf befindet sich bequem in Daumenreichweite auf der Griffleiste. Der Schließm</w:t>
      </w:r>
      <w:r>
        <w:rPr>
          <w:rFonts w:eastAsiaTheme="minorHAnsi"/>
        </w:rPr>
        <w:t xml:space="preserve">echanismus wurde verdeckt in der </w:t>
      </w:r>
      <w:r w:rsidR="00D24C6E">
        <w:rPr>
          <w:rFonts w:eastAsiaTheme="minorHAnsi"/>
        </w:rPr>
        <w:t>Laufschiene</w:t>
      </w:r>
      <w:r>
        <w:rPr>
          <w:rFonts w:eastAsiaTheme="minorHAnsi"/>
        </w:rPr>
        <w:t xml:space="preserve"> </w:t>
      </w:r>
      <w:r>
        <w:rPr>
          <w:rFonts w:eastAsiaTheme="minorHAnsi"/>
        </w:rPr>
        <w:t>des Schiebetürsystems platziert. Er wird durch Infrarotsignale aktiviert und arretiert die geschlossene Tür.</w:t>
      </w:r>
      <w:r>
        <w:t xml:space="preserve"> </w:t>
      </w:r>
      <w:r>
        <w:rPr>
          <w:rFonts w:ascii="Calibri" w:hAnsi="Calibri"/>
          <w:color w:val="333333"/>
        </w:rPr>
        <w:t>Die rot leuchtende LED zeigt an, ob die Tür ver</w:t>
      </w:r>
      <w:r>
        <w:rPr>
          <w:rFonts w:ascii="Calibri" w:hAnsi="Calibri"/>
          <w:color w:val="333333"/>
        </w:rPr>
        <w:lastRenderedPageBreak/>
        <w:t>riegelt ist.</w:t>
      </w:r>
      <w:r>
        <w:rPr>
          <w:rFonts w:ascii="Times" w:hAnsi="Times"/>
        </w:rPr>
        <w:t xml:space="preserve"> </w:t>
      </w:r>
      <w:r>
        <w:t xml:space="preserve">Selbstverständlich ist eine </w:t>
      </w:r>
      <w:r>
        <w:t>Notentriegelung jederzeit möglich. Auch an eine mechanische Panikfunktion wurde gedacht. Sie funktioniert immer und ohne jede Stromversorgung. Die Griffleiste in minimalistischer Optik, kann besonders einfach montiert werden. Bohrungen in der Scheibe gehör</w:t>
      </w:r>
      <w:r>
        <w:t>en der Vergangenheit an. Die Griffstange kann mithilfe der SENSA-Technik einfach und sicher auf die Scheibe geklebt werden.</w:t>
      </w:r>
    </w:p>
    <w:p w14:paraId="124B2C7E" w14:textId="77777777" w:rsidR="00A93109" w:rsidRDefault="00A93109">
      <w:pPr>
        <w:pStyle w:val="Inhalt"/>
      </w:pPr>
    </w:p>
    <w:p w14:paraId="68F689D4" w14:textId="77777777" w:rsidR="00A93109" w:rsidRDefault="00C433C3">
      <w:pPr>
        <w:pStyle w:val="Inhalt"/>
        <w:rPr>
          <w:rFonts w:ascii="Times" w:hAnsi="Times"/>
        </w:rPr>
      </w:pPr>
      <w:r>
        <w:t>Mit PLANEO SMART2LOCK ist nun auch mehr Privatsphäre für Räume mit Schiebetüren möglich. Das Konzept wird ebenfalls auf der aktuell</w:t>
      </w:r>
      <w:r>
        <w:t>en GRIFFWERK-Roadshow präsentiert.</w:t>
      </w:r>
    </w:p>
    <w:p w14:paraId="551282B9" w14:textId="77777777" w:rsidR="00A93109" w:rsidRDefault="00A93109">
      <w:pPr>
        <w:pStyle w:val="Inhalt"/>
        <w:rPr>
          <w:rFonts w:ascii="Times" w:hAnsi="Times"/>
          <w:sz w:val="20"/>
          <w:szCs w:val="20"/>
        </w:rPr>
      </w:pPr>
    </w:p>
    <w:p w14:paraId="422DE4F3" w14:textId="77777777" w:rsidR="00A93109" w:rsidRDefault="00C433C3">
      <w:pPr>
        <w:pStyle w:val="Inhalt"/>
        <w:rPr>
          <w:rStyle w:val="Hyperlink"/>
        </w:rPr>
      </w:pPr>
      <w:r>
        <w:t xml:space="preserve">Weitere Informationen unter: </w:t>
      </w:r>
      <w:hyperlink r:id="rId9" w:history="1">
        <w:r>
          <w:rPr>
            <w:rStyle w:val="Hyperlink"/>
          </w:rPr>
          <w:t>WWW.GRIFFWERK.DE</w:t>
        </w:r>
      </w:hyperlink>
    </w:p>
    <w:p w14:paraId="75B50DC6" w14:textId="77777777" w:rsidR="00A93109" w:rsidRDefault="00C433C3">
      <w:pPr>
        <w:pStyle w:val="Inhalt"/>
        <w:rPr>
          <w:rStyle w:val="Hyperlink"/>
        </w:rPr>
      </w:pPr>
      <w:r>
        <w:t>Oder:</w:t>
      </w:r>
      <w:r>
        <w:rPr>
          <w:rStyle w:val="Hyperlink"/>
        </w:rPr>
        <w:t xml:space="preserve"> https://www.griffwerk.de/service/planeo-smart2lock-silent/</w:t>
      </w:r>
    </w:p>
    <w:p w14:paraId="3DDE5A6B" w14:textId="77777777" w:rsidR="00A93109" w:rsidRDefault="00C433C3">
      <w:pPr>
        <w:pStyle w:val="Inhalt"/>
        <w:rPr>
          <w:rStyle w:val="Hyperlink"/>
        </w:rPr>
      </w:pPr>
      <w:r>
        <w:t>Bildmaterial:</w:t>
      </w:r>
    </w:p>
    <w:p w14:paraId="163F8D85" w14:textId="77777777" w:rsidR="00A93109" w:rsidRDefault="00C433C3">
      <w:pPr>
        <w:pStyle w:val="Inhalt"/>
        <w:rPr>
          <w:rStyle w:val="Hyperlink"/>
        </w:rPr>
      </w:pPr>
      <w:r>
        <w:rPr>
          <w:rStyle w:val="Hyperlink"/>
        </w:rPr>
        <w:t>https://www.griffwerk.de/unternehmen/presse-news/</w:t>
      </w:r>
    </w:p>
    <w:p w14:paraId="1F24E835" w14:textId="77777777" w:rsidR="00A93109" w:rsidRDefault="00A93109">
      <w:pPr>
        <w:pStyle w:val="berschrift1"/>
        <w:rPr>
          <w:rStyle w:val="Hyperlink"/>
          <w:u w:val="none"/>
        </w:rPr>
      </w:pPr>
    </w:p>
    <w:p w14:paraId="65ECF844" w14:textId="77777777" w:rsidR="00A93109" w:rsidRDefault="00A93109">
      <w:pPr>
        <w:pStyle w:val="berschrift1"/>
        <w:rPr>
          <w:rStyle w:val="Hyperlink"/>
          <w:u w:val="none"/>
        </w:rPr>
      </w:pPr>
    </w:p>
    <w:p w14:paraId="4EFD3FB0" w14:textId="77777777" w:rsidR="00A93109" w:rsidRDefault="00C433C3">
      <w:pPr>
        <w:pStyle w:val="berschrift1"/>
        <w:rPr>
          <w:color w:val="5F5F5F" w:themeColor="hyperlink"/>
        </w:rPr>
      </w:pPr>
      <w:r>
        <w:rPr>
          <w:rStyle w:val="Hyperlink"/>
          <w:u w:val="none"/>
        </w:rPr>
        <w:t>Bil</w:t>
      </w:r>
      <w:r>
        <w:rPr>
          <w:rStyle w:val="Hyperlink"/>
          <w:u w:val="none"/>
        </w:rPr>
        <w:t>dmaterial</w:t>
      </w:r>
    </w:p>
    <w:p w14:paraId="64812DDC" w14:textId="77777777" w:rsidR="00A93109" w:rsidRDefault="00A93109">
      <w:pPr>
        <w:pStyle w:val="Inhalt"/>
      </w:pPr>
    </w:p>
    <w:p w14:paraId="4AC9327A" w14:textId="77777777" w:rsidR="00A93109" w:rsidRDefault="00C433C3">
      <w:pPr>
        <w:pStyle w:val="Inhalt"/>
      </w:pPr>
      <w:r>
        <w:rPr>
          <w:noProof/>
        </w:rPr>
        <w:drawing>
          <wp:inline distT="0" distB="0" distL="0" distR="0" wp14:anchorId="6314D0E2" wp14:editId="309E652A">
            <wp:extent cx="4113530" cy="3223780"/>
            <wp:effectExtent l="0" t="0" r="1270" b="2540"/>
            <wp:docPr id="6" name="Bild 6" descr="Macintosh HD:Users:elkeihagmann:Desktop:csm_planeo-silent-smart2lock_35a36fd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keihagmann:Desktop:csm_planeo-silent-smart2lock_35a36fd2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190" cy="3224297"/>
                    </a:xfrm>
                    <a:prstGeom prst="rect">
                      <a:avLst/>
                    </a:prstGeom>
                    <a:noFill/>
                    <a:ln>
                      <a:noFill/>
                    </a:ln>
                  </pic:spPr>
                </pic:pic>
              </a:graphicData>
            </a:graphic>
          </wp:inline>
        </w:drawing>
      </w:r>
    </w:p>
    <w:p w14:paraId="23A25F31" w14:textId="77777777" w:rsidR="00A93109" w:rsidRDefault="00C433C3">
      <w:pPr>
        <w:pStyle w:val="Inhalt"/>
      </w:pPr>
      <w:r>
        <w:t>PLANEO SMART2LOCK: Puristische Optik und innovative Schließfunktion. (Bild: Griffwerk GmbH)</w:t>
      </w:r>
    </w:p>
    <w:p w14:paraId="272AB1B8" w14:textId="77777777" w:rsidR="00A93109" w:rsidRDefault="00A93109">
      <w:pPr>
        <w:pStyle w:val="Inhalt"/>
      </w:pPr>
    </w:p>
    <w:p w14:paraId="64CC42DB" w14:textId="77777777" w:rsidR="00A93109" w:rsidRDefault="00C433C3">
      <w:pPr>
        <w:pStyle w:val="Inhalt"/>
      </w:pPr>
      <w:bookmarkStart w:id="0" w:name="_GoBack"/>
      <w:bookmarkEnd w:id="0"/>
      <w:r>
        <w:rPr>
          <w:noProof/>
        </w:rPr>
        <w:drawing>
          <wp:inline distT="0" distB="0" distL="0" distR="0" wp14:anchorId="7F5178A0" wp14:editId="738D9B04">
            <wp:extent cx="3427730" cy="3450430"/>
            <wp:effectExtent l="0" t="0" r="1270" b="4445"/>
            <wp:docPr id="2" name="Bild 2" descr="Macintosh HD:Users:elkeihagmann:Desktop:csm_planeo-silent-lock2_577bbb7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csm_planeo-silent-lock2_577bbb799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7872" cy="3450573"/>
                    </a:xfrm>
                    <a:prstGeom prst="rect">
                      <a:avLst/>
                    </a:prstGeom>
                    <a:noFill/>
                    <a:ln>
                      <a:noFill/>
                    </a:ln>
                  </pic:spPr>
                </pic:pic>
              </a:graphicData>
            </a:graphic>
          </wp:inline>
        </w:drawing>
      </w:r>
    </w:p>
    <w:p w14:paraId="0B2DBD87" w14:textId="77777777" w:rsidR="00A93109" w:rsidRDefault="00A93109">
      <w:pPr>
        <w:tabs>
          <w:tab w:val="left" w:pos="7125"/>
        </w:tabs>
      </w:pPr>
    </w:p>
    <w:p w14:paraId="74CCA215" w14:textId="77777777" w:rsidR="00A93109" w:rsidRDefault="00C433C3">
      <w:pPr>
        <w:pStyle w:val="Inhalt"/>
      </w:pPr>
      <w:r>
        <w:t>PLANEO SMART2LOCK: Verriegeln und Öffnen per Knopfdruck. Die rot leuchtende LED zeigt an, ob die Tür verriegelt ist. (Bild: Griffwerk GmbH)</w:t>
      </w:r>
    </w:p>
    <w:p w14:paraId="6972E8C0" w14:textId="77777777" w:rsidR="00A93109" w:rsidRDefault="00A93109">
      <w:pPr>
        <w:tabs>
          <w:tab w:val="left" w:pos="7125"/>
        </w:tabs>
      </w:pPr>
    </w:p>
    <w:p w14:paraId="785807F4" w14:textId="77777777" w:rsidR="00A93109" w:rsidRDefault="00C433C3">
      <w:pPr>
        <w:jc w:val="center"/>
        <w:rPr>
          <w:rFonts w:asciiTheme="majorHAnsi" w:hAnsiTheme="majorHAnsi"/>
          <w:sz w:val="20"/>
          <w:szCs w:val="20"/>
        </w:rPr>
      </w:pPr>
      <w:r>
        <w:rPr>
          <w:rFonts w:asciiTheme="majorHAnsi" w:hAnsiTheme="majorHAnsi"/>
          <w:sz w:val="20"/>
          <w:szCs w:val="20"/>
        </w:rPr>
        <w:softHyphen/>
      </w:r>
      <w:r>
        <w:rPr>
          <w:rFonts w:asciiTheme="majorHAnsi" w:hAnsiTheme="majorHAnsi"/>
          <w:sz w:val="20"/>
          <w:szCs w:val="20"/>
        </w:rPr>
        <w:softHyphen/>
      </w:r>
      <w:r>
        <w:rPr>
          <w:rFonts w:asciiTheme="majorHAnsi" w:hAnsiTheme="majorHAnsi"/>
          <w:sz w:val="20"/>
          <w:szCs w:val="20"/>
        </w:rPr>
        <w:softHyphen/>
      </w:r>
      <w:r>
        <w:rPr>
          <w:rFonts w:asciiTheme="majorHAnsi" w:hAnsiTheme="majorHAnsi"/>
          <w:sz w:val="20"/>
          <w:szCs w:val="20"/>
        </w:rPr>
        <w:softHyphen/>
      </w:r>
    </w:p>
    <w:sectPr w:rsidR="00A93109">
      <w:headerReference w:type="default" r:id="rId11"/>
      <w:footerReference w:type="default" r:id="rId12"/>
      <w:pgSz w:w="11900" w:h="16840"/>
      <w:pgMar w:top="-1843" w:right="1410" w:bottom="1134" w:left="1418" w:header="142" w:footer="48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09A76" w14:textId="77777777" w:rsidR="00C433C3" w:rsidRDefault="00C433C3">
      <w:r>
        <w:separator/>
      </w:r>
    </w:p>
  </w:endnote>
  <w:endnote w:type="continuationSeparator" w:id="0">
    <w:p w14:paraId="4B17FAE4" w14:textId="77777777" w:rsidR="00C433C3" w:rsidRDefault="00C4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heSansOsF-Extr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Times">
    <w:panose1 w:val="02000503000000000000"/>
    <w:charset w:val="00"/>
    <w:family w:val="auto"/>
    <w:pitch w:val="variable"/>
    <w:sig w:usb0="E00002FF" w:usb1="5000205A" w:usb2="00000000" w:usb3="00000000" w:csb0="0000019F" w:csb1="00000000"/>
  </w:font>
  <w:font w:name="TheSansOsF-SemiBold">
    <w:altName w:val="TheSansOsF SemiBold"/>
    <w:panose1 w:val="00000000000000000000"/>
    <w:charset w:val="4D"/>
    <w:family w:val="auto"/>
    <w:notTrueType/>
    <w:pitch w:val="default"/>
    <w:sig w:usb0="00000003" w:usb1="00000000" w:usb2="00000000" w:usb3="00000000" w:csb0="00000001" w:csb1="00000000"/>
  </w:font>
  <w:font w:name="TheSansOsF ExtraLight">
    <w:panose1 w:val="00000000000000000000"/>
    <w:charset w:val="00"/>
    <w:family w:val="swiss"/>
    <w:notTrueType/>
    <w:pitch w:val="variable"/>
    <w:sig w:usb0="A00000FF" w:usb1="5000F0F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885E1" w14:textId="77777777" w:rsidR="00A93109" w:rsidRDefault="00C433C3">
    <w:pPr>
      <w:pStyle w:val="Fuzeile"/>
      <w:jc w:val="center"/>
      <w:rPr>
        <w:rFonts w:asciiTheme="majorHAnsi" w:hAnsiTheme="majorHAnsi"/>
        <w:sz w:val="16"/>
        <w:szCs w:val="16"/>
      </w:rPr>
    </w:pPr>
    <w:r>
      <w:rPr>
        <w:rFonts w:asciiTheme="majorHAnsi" w:hAnsiTheme="majorHAnsi"/>
        <w:sz w:val="16"/>
        <w:szCs w:val="16"/>
      </w:rPr>
      <w:t>GRIFFWERK GMBH</w:t>
    </w:r>
    <w:r>
      <w:rPr>
        <w:rFonts w:asciiTheme="majorHAnsi" w:hAnsiTheme="majorHAnsi"/>
        <w:sz w:val="16"/>
        <w:szCs w:val="16"/>
      </w:rPr>
      <w:t xml:space="preserve"> | GLASTÜR-SYSTEME &amp; TÜRGRIFFE | BLAUSTEIN | GERMANY | WWW.GRIFFWERK.DE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B53A1" w14:textId="77777777" w:rsidR="00C433C3" w:rsidRDefault="00C433C3">
      <w:r>
        <w:separator/>
      </w:r>
    </w:p>
  </w:footnote>
  <w:footnote w:type="continuationSeparator" w:id="0">
    <w:p w14:paraId="2D45D2F8" w14:textId="77777777" w:rsidR="00C433C3" w:rsidRDefault="00C43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F28B3" w14:textId="77777777" w:rsidR="00A93109" w:rsidRDefault="00A93109">
    <w:pPr>
      <w:pStyle w:val="EinfacherAbsatz"/>
      <w:rPr>
        <w:rFonts w:asciiTheme="majorHAnsi" w:hAnsiTheme="majorHAnsi" w:cs="TheSansOsF-ExtraLight"/>
        <w:caps/>
        <w:spacing w:val="36"/>
        <w:sz w:val="20"/>
        <w:szCs w:val="20"/>
      </w:rPr>
    </w:pPr>
  </w:p>
  <w:p w14:paraId="5DF94859" w14:textId="77777777" w:rsidR="00A93109" w:rsidRDefault="00C433C3">
    <w:pPr>
      <w:pStyle w:val="EinfacherAbsatz"/>
      <w:rPr>
        <w:rFonts w:asciiTheme="majorHAnsi" w:hAnsiTheme="majorHAnsi" w:cs="TheSansOsF-ExtraLight"/>
        <w:caps/>
        <w:spacing w:val="36"/>
        <w:sz w:val="20"/>
        <w:szCs w:val="20"/>
      </w:rPr>
    </w:pPr>
    <w:r>
      <w:rPr>
        <w:rFonts w:ascii="TheSansOsF ExtraLight" w:hAnsi="TheSansOsF ExtraLight"/>
        <w:noProof/>
        <w:sz w:val="18"/>
        <w:lang w:eastAsia="de-DE"/>
      </w:rPr>
      <w:drawing>
        <wp:anchor distT="0" distB="0" distL="114300" distR="114300" simplePos="0" relativeHeight="251658240" behindDoc="1" locked="0" layoutInCell="1" allowOverlap="1" wp14:anchorId="2F9DA5A0" wp14:editId="4DE7B77A">
          <wp:simplePos x="0" y="0"/>
          <wp:positionH relativeFrom="column">
            <wp:posOffset>4976494</wp:posOffset>
          </wp:positionH>
          <wp:positionV relativeFrom="paragraph">
            <wp:posOffset>57150</wp:posOffset>
          </wp:positionV>
          <wp:extent cx="1086485" cy="885988"/>
          <wp:effectExtent l="0" t="0" r="0" b="9525"/>
          <wp:wrapNone/>
          <wp:docPr id="39" name="Bild 1" descr="GW_Logo_2012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_Logo_2012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785" cy="892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cs="TheSansOsF-ExtraLight"/>
        <w:caps/>
        <w:spacing w:val="36"/>
        <w:sz w:val="20"/>
        <w:szCs w:val="20"/>
      </w:rPr>
      <w:t xml:space="preserve"> </w:t>
    </w:r>
  </w:p>
  <w:p w14:paraId="3F5958B2" w14:textId="77777777" w:rsidR="00A93109" w:rsidRDefault="00A93109">
    <w:pPr>
      <w:pStyle w:val="Kopfzeile"/>
      <w:rPr>
        <w:b/>
      </w:rPr>
    </w:pPr>
  </w:p>
  <w:p w14:paraId="61AC80C0" w14:textId="77777777" w:rsidR="00A93109" w:rsidRDefault="00A931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3C2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20CBC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7086F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78EE0C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565C7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AF84F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11ED05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3EA767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8"/>
    <w:multiLevelType w:val="singleLevel"/>
    <w:tmpl w:val="A65CBAB8"/>
    <w:lvl w:ilvl="0">
      <w:start w:val="1"/>
      <w:numFmt w:val="decimal"/>
      <w:lvlText w:val="%1."/>
      <w:lvlJc w:val="left"/>
      <w:pPr>
        <w:tabs>
          <w:tab w:val="num" w:pos="360"/>
        </w:tabs>
        <w:ind w:left="360" w:hanging="360"/>
      </w:pPr>
    </w:lvl>
  </w:abstractNum>
  <w:num w:numId="1">
    <w:abstractNumId w:val="7"/>
  </w:num>
  <w:num w:numId="2">
    <w:abstractNumId w:val="6"/>
  </w:num>
  <w:num w:numId="3">
    <w:abstractNumId w:val="5"/>
  </w:num>
  <w:num w:numId="4">
    <w:abstractNumId w:val="0"/>
  </w:num>
  <w:num w:numId="5">
    <w:abstractNumId w:val="3"/>
  </w:num>
  <w:num w:numId="6">
    <w:abstractNumId w:val="2"/>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09"/>
    <w:rsid w:val="00811D24"/>
    <w:rsid w:val="00A93109"/>
    <w:rsid w:val="00C433C3"/>
    <w:rsid w:val="00D24C6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FF197D"/>
  <w15:docId w15:val="{95B94AB0-42F7-42D3-AB9F-0B37C2F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uiPriority w:val="9"/>
    <w:qFormat/>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paragraph" w:styleId="berschrift2">
    <w:name w:val="heading 2"/>
    <w:basedOn w:val="Standard"/>
    <w:next w:val="Standard"/>
    <w:link w:val="berschrift2Zchn"/>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berschrift4">
    <w:name w:val="heading 4"/>
    <w:basedOn w:val="Standard"/>
    <w:next w:val="Standard"/>
    <w:link w:val="berschrift4Zchn"/>
    <w:pPr>
      <w:keepNext/>
      <w:keepLines/>
      <w:spacing w:before="200"/>
      <w:outlineLvl w:val="3"/>
    </w:pPr>
    <w:rPr>
      <w:rFonts w:asciiTheme="majorHAnsi" w:eastAsiaTheme="majorEastAsia" w:hAnsiTheme="majorHAnsi" w:cstheme="majorBidi"/>
      <w:b/>
      <w:bCs/>
      <w:i/>
      <w:iCs/>
      <w:color w:val="DDDDD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pPr>
      <w:spacing w:line="276" w:lineRule="auto"/>
    </w:pPr>
    <w:rPr>
      <w:sz w:val="16"/>
    </w:rPr>
  </w:style>
  <w:style w:type="character" w:customStyle="1" w:styleId="berschrift1Zchn">
    <w:name w:val="Überschrift 1 Zchn"/>
    <w:basedOn w:val="Absatz-Standardschriftart"/>
    <w:link w:val="berschrift1"/>
    <w:uiPriority w:val="9"/>
    <w:rPr>
      <w:rFonts w:asciiTheme="majorHAnsi" w:hAnsiTheme="majorHAnsi" w:cs="TheSansOsF-ExtraLight"/>
      <w:color w:val="000000"/>
      <w:sz w:val="32"/>
      <w:szCs w:val="32"/>
    </w:rPr>
  </w:style>
  <w:style w:type="paragraph" w:customStyle="1" w:styleId="CopyPRGriffwerk">
    <w:name w:val="Copy PR Griffwerk"/>
    <w:basedOn w:val="Standard"/>
    <w:link w:val="CopyPRGriffwerkZchn"/>
    <w:rPr>
      <w:rFonts w:asciiTheme="majorHAnsi" w:hAnsiTheme="majorHAnsi"/>
      <w:sz w:val="22"/>
    </w:rPr>
  </w:style>
  <w:style w:type="character" w:styleId="Hyperlink">
    <w:name w:val="Hyperlink"/>
    <w:basedOn w:val="Absatz-Standardschriftart"/>
    <w:uiPriority w:val="99"/>
    <w:unhideWhenUsed/>
    <w:rPr>
      <w:color w:val="5F5F5F" w:themeColor="hyperlink"/>
      <w:u w:val="single"/>
    </w:rPr>
  </w:style>
  <w:style w:type="character" w:styleId="BesuchterHyperlink">
    <w:name w:val="FollowedHyperlink"/>
    <w:basedOn w:val="Absatz-Standardschriftart"/>
    <w:rPr>
      <w:color w:val="919191" w:themeColor="followedHyperlink"/>
      <w:u w:val="single"/>
    </w:rPr>
  </w:style>
  <w:style w:type="paragraph" w:customStyle="1" w:styleId="EinfacherAbsatz">
    <w:name w:val="[Einfacher Absatz]"/>
    <w:basedOn w:val="Standard"/>
    <w:link w:val="EinfacherAbsatzZchn"/>
    <w:uiPriority w:val="9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character" w:customStyle="1" w:styleId="BUPressemitteilung">
    <w:name w:val="BU _Pressemitteilung"/>
    <w:uiPriority w:val="99"/>
    <w:rPr>
      <w:rFonts w:ascii="TheSansOsF-ExtraLight" w:hAnsi="TheSansOsF-ExtraLight" w:cs="TheSansOsF-ExtraLight"/>
      <w:sz w:val="14"/>
      <w:szCs w:val="1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style>
  <w:style w:type="paragraph" w:customStyle="1" w:styleId="Inhalt">
    <w:name w:val="Inhalt"/>
    <w:basedOn w:val="Standard"/>
    <w:link w:val="InhaltZchn"/>
    <w:qFormat/>
    <w:pPr>
      <w:widowControl w:val="0"/>
      <w:tabs>
        <w:tab w:val="left" w:pos="7088"/>
      </w:tabs>
      <w:autoSpaceDE w:val="0"/>
      <w:autoSpaceDN w:val="0"/>
      <w:adjustRightInd w:val="0"/>
      <w:spacing w:line="400" w:lineRule="atLeast"/>
      <w:ind w:right="1559"/>
      <w:textAlignment w:val="center"/>
    </w:pPr>
    <w:rPr>
      <w:rFonts w:asciiTheme="majorHAnsi" w:eastAsia="Times New Roman" w:hAnsiTheme="majorHAnsi" w:cs="Times New Roman"/>
      <w:color w:val="444444"/>
      <w:spacing w:val="6"/>
      <w:sz w:val="22"/>
      <w:szCs w:val="22"/>
      <w:shd w:val="clear" w:color="auto" w:fill="FFFFFF"/>
      <w:lang w:eastAsia="de-DE"/>
    </w:rPr>
  </w:style>
  <w:style w:type="paragraph" w:customStyle="1" w:styleId="Bildunterschrift">
    <w:name w:val="Bildunterschrift"/>
    <w:basedOn w:val="berGriffwerk"/>
    <w:link w:val="BildunterschriftZchn"/>
    <w:qFormat/>
    <w:rPr>
      <w:color w:val="000000" w:themeColor="text1"/>
    </w:rPr>
  </w:style>
  <w:style w:type="character" w:customStyle="1" w:styleId="InhaltZchn">
    <w:name w:val="Inhalt Zchn"/>
    <w:basedOn w:val="Absatz-Standardschriftart"/>
    <w:link w:val="Inhalt"/>
    <w:rPr>
      <w:rFonts w:asciiTheme="majorHAnsi" w:eastAsia="Times New Roman" w:hAnsiTheme="majorHAnsi" w:cs="Times New Roman"/>
      <w:color w:val="444444"/>
      <w:spacing w:val="6"/>
      <w:sz w:val="22"/>
      <w:szCs w:val="22"/>
      <w:lang w:eastAsia="de-DE"/>
    </w:rPr>
  </w:style>
  <w:style w:type="paragraph" w:customStyle="1" w:styleId="TitelGross">
    <w:name w:val="Titel_Gross"/>
    <w:basedOn w:val="EinfacherAbsatz"/>
    <w:link w:val="TitelGrossZchn"/>
    <w:qFormat/>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Pr>
      <w:rFonts w:asciiTheme="majorHAnsi" w:hAnsiTheme="majorHAnsi"/>
      <w:sz w:val="22"/>
    </w:rPr>
  </w:style>
  <w:style w:type="character" w:customStyle="1" w:styleId="BildunterschriftZchn">
    <w:name w:val="Bildunterschrift Zchn"/>
    <w:basedOn w:val="CopyPRGriffwerkZchn"/>
    <w:link w:val="Bildunterschrift"/>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chn"/>
    <w:link w:val="TitelGross"/>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Pr>
      <w:rFonts w:ascii="Times-Roman" w:hAnsi="Times-Roman" w:cs="Times-Roman"/>
      <w:color w:val="000000"/>
    </w:rPr>
  </w:style>
  <w:style w:type="character" w:customStyle="1" w:styleId="berschriftVersalienZchn">
    <w:name w:val="Überschrift_Versalien Zchn"/>
    <w:basedOn w:val="EinfacherAbsatzZchn"/>
    <w:link w:val="berschriftVersalien"/>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Pr>
      <w:rFonts w:ascii="TheSansOsF-ExtraLight" w:hAnsi="TheSansOsF-ExtraLight" w:cs="TheSansOsF-ExtraLight"/>
      <w:sz w:val="22"/>
      <w:szCs w:val="22"/>
    </w:rPr>
  </w:style>
  <w:style w:type="paragraph" w:customStyle="1" w:styleId="KeinAbsatzformat">
    <w:name w:val="[Kein Absatzformat]"/>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0"/>
      <w:szCs w:val="20"/>
    </w:rPr>
  </w:style>
  <w:style w:type="character" w:customStyle="1" w:styleId="CD2016FlietextPrintA4">
    <w:name w:val="CD_2016_Fließtext_Print_A4"/>
    <w:uiPriority w:val="99"/>
    <w:rPr>
      <w:rFonts w:ascii="TheSansOsF-Light" w:hAnsi="TheSansOsF-Light" w:cs="TheSansOsF-Light"/>
      <w:color w:val="000000"/>
      <w:spacing w:val="6"/>
      <w:sz w:val="20"/>
      <w:szCs w:val="20"/>
    </w:rPr>
  </w:style>
  <w:style w:type="paragraph" w:styleId="StandardWeb">
    <w:name w:val="Normal (Web)"/>
    <w:basedOn w:val="Standard"/>
    <w:uiPriority w:val="99"/>
    <w:semiHidden/>
    <w:unhideWhenUsed/>
    <w:pPr>
      <w:spacing w:before="100" w:beforeAutospacing="1" w:after="100" w:afterAutospacing="1"/>
    </w:pPr>
    <w:rPr>
      <w:rFonts w:ascii="Times" w:hAnsi="Times" w:cs="Times New Roman"/>
      <w:sz w:val="20"/>
      <w:szCs w:val="20"/>
      <w:lang w:eastAsia="de-DE"/>
    </w:rPr>
  </w:style>
  <w:style w:type="character" w:customStyle="1" w:styleId="CD2016FlietextPrintA4neu9">
    <w:name w:val="CD_2016_Fließtext_Print_A4_&gt; neu 9"/>
    <w:uiPriority w:val="99"/>
    <w:rPr>
      <w:rFonts w:ascii="TheSansOsF-Light" w:hAnsi="TheSansOsF-Light" w:cs="TheSansOsF-Light"/>
      <w:color w:val="000000"/>
      <w:spacing w:val="5"/>
      <w:sz w:val="18"/>
      <w:szCs w:val="18"/>
    </w:rPr>
  </w:style>
  <w:style w:type="character" w:customStyle="1" w:styleId="CD2016FlietextPrintA4neu9gro">
    <w:name w:val="CD_2016_Fließtext_Print_A4_&gt; neu 9 groß"/>
    <w:uiPriority w:val="99"/>
    <w:rPr>
      <w:rFonts w:ascii="TheSansOsF-SemiBold" w:hAnsi="TheSansOsF-SemiBold" w:cs="TheSansOsF-SemiBold"/>
      <w:b/>
      <w:bCs/>
      <w:caps/>
      <w:color w:val="000000"/>
      <w:spacing w:val="16"/>
      <w:sz w:val="20"/>
      <w:szCs w:val="20"/>
    </w:rPr>
  </w:style>
  <w:style w:type="character" w:customStyle="1" w:styleId="HPCDFlietextPrintA4neu9">
    <w:name w:val="HP_CD_Fließtext_Print_A4_&gt; neu 9"/>
    <w:uiPriority w:val="99"/>
    <w:rPr>
      <w:rFonts w:ascii="TheSansOsF-ExtraLight" w:hAnsi="TheSansOsF-ExtraLight" w:cs="TheSansOsF-ExtraLight"/>
      <w:color w:val="000000"/>
      <w:spacing w:val="5"/>
      <w:sz w:val="18"/>
      <w:szCs w:val="18"/>
    </w:rPr>
  </w:style>
  <w:style w:type="character" w:customStyle="1" w:styleId="berschrift2Zchn">
    <w:name w:val="Überschrift 2 Zchn"/>
    <w:basedOn w:val="Absatz-Standardschriftart"/>
    <w:link w:val="berschrift2"/>
    <w:rPr>
      <w:rFonts w:asciiTheme="majorHAnsi" w:eastAsiaTheme="majorEastAsia" w:hAnsiTheme="majorHAnsi" w:cstheme="majorBidi"/>
      <w:b/>
      <w:bCs/>
      <w:color w:val="DDDDDD" w:themeColor="accent1"/>
      <w:sz w:val="26"/>
      <w:szCs w:val="26"/>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DDDDDD" w:themeColor="accent1"/>
    </w:rPr>
  </w:style>
  <w:style w:type="character" w:customStyle="1" w:styleId="apple-converted-space">
    <w:name w:val="apple-converted-space"/>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6194">
      <w:bodyDiv w:val="1"/>
      <w:marLeft w:val="0"/>
      <w:marRight w:val="0"/>
      <w:marTop w:val="0"/>
      <w:marBottom w:val="0"/>
      <w:divBdr>
        <w:top w:val="none" w:sz="0" w:space="0" w:color="auto"/>
        <w:left w:val="none" w:sz="0" w:space="0" w:color="auto"/>
        <w:bottom w:val="none" w:sz="0" w:space="0" w:color="auto"/>
        <w:right w:val="none" w:sz="0" w:space="0" w:color="auto"/>
      </w:divBdr>
    </w:div>
    <w:div w:id="158889498">
      <w:bodyDiv w:val="1"/>
      <w:marLeft w:val="0"/>
      <w:marRight w:val="0"/>
      <w:marTop w:val="0"/>
      <w:marBottom w:val="0"/>
      <w:divBdr>
        <w:top w:val="none" w:sz="0" w:space="0" w:color="auto"/>
        <w:left w:val="none" w:sz="0" w:space="0" w:color="auto"/>
        <w:bottom w:val="none" w:sz="0" w:space="0" w:color="auto"/>
        <w:right w:val="none" w:sz="0" w:space="0" w:color="auto"/>
      </w:divBdr>
    </w:div>
    <w:div w:id="187915278">
      <w:bodyDiv w:val="1"/>
      <w:marLeft w:val="0"/>
      <w:marRight w:val="0"/>
      <w:marTop w:val="0"/>
      <w:marBottom w:val="0"/>
      <w:divBdr>
        <w:top w:val="none" w:sz="0" w:space="0" w:color="auto"/>
        <w:left w:val="none" w:sz="0" w:space="0" w:color="auto"/>
        <w:bottom w:val="none" w:sz="0" w:space="0" w:color="auto"/>
        <w:right w:val="none" w:sz="0" w:space="0" w:color="auto"/>
      </w:divBdr>
    </w:div>
    <w:div w:id="226041781">
      <w:bodyDiv w:val="1"/>
      <w:marLeft w:val="0"/>
      <w:marRight w:val="0"/>
      <w:marTop w:val="0"/>
      <w:marBottom w:val="0"/>
      <w:divBdr>
        <w:top w:val="none" w:sz="0" w:space="0" w:color="auto"/>
        <w:left w:val="none" w:sz="0" w:space="0" w:color="auto"/>
        <w:bottom w:val="none" w:sz="0" w:space="0" w:color="auto"/>
        <w:right w:val="none" w:sz="0" w:space="0" w:color="auto"/>
      </w:divBdr>
    </w:div>
    <w:div w:id="271788095">
      <w:bodyDiv w:val="1"/>
      <w:marLeft w:val="0"/>
      <w:marRight w:val="0"/>
      <w:marTop w:val="0"/>
      <w:marBottom w:val="0"/>
      <w:divBdr>
        <w:top w:val="none" w:sz="0" w:space="0" w:color="auto"/>
        <w:left w:val="none" w:sz="0" w:space="0" w:color="auto"/>
        <w:bottom w:val="none" w:sz="0" w:space="0" w:color="auto"/>
        <w:right w:val="none" w:sz="0" w:space="0" w:color="auto"/>
      </w:divBdr>
      <w:divsChild>
        <w:div w:id="1227305301">
          <w:marLeft w:val="0"/>
          <w:marRight w:val="0"/>
          <w:marTop w:val="0"/>
          <w:marBottom w:val="0"/>
          <w:divBdr>
            <w:top w:val="none" w:sz="0" w:space="0" w:color="auto"/>
            <w:left w:val="none" w:sz="0" w:space="0" w:color="auto"/>
            <w:bottom w:val="none" w:sz="0" w:space="0" w:color="auto"/>
            <w:right w:val="none" w:sz="0" w:space="0" w:color="auto"/>
          </w:divBdr>
          <w:divsChild>
            <w:div w:id="235016288">
              <w:marLeft w:val="0"/>
              <w:marRight w:val="0"/>
              <w:marTop w:val="0"/>
              <w:marBottom w:val="0"/>
              <w:divBdr>
                <w:top w:val="none" w:sz="0" w:space="0" w:color="auto"/>
                <w:left w:val="none" w:sz="0" w:space="0" w:color="auto"/>
                <w:bottom w:val="none" w:sz="0" w:space="0" w:color="auto"/>
                <w:right w:val="none" w:sz="0" w:space="0" w:color="auto"/>
              </w:divBdr>
              <w:divsChild>
                <w:div w:id="5521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148396">
      <w:bodyDiv w:val="1"/>
      <w:marLeft w:val="0"/>
      <w:marRight w:val="0"/>
      <w:marTop w:val="0"/>
      <w:marBottom w:val="0"/>
      <w:divBdr>
        <w:top w:val="none" w:sz="0" w:space="0" w:color="auto"/>
        <w:left w:val="none" w:sz="0" w:space="0" w:color="auto"/>
        <w:bottom w:val="none" w:sz="0" w:space="0" w:color="auto"/>
        <w:right w:val="none" w:sz="0" w:space="0" w:color="auto"/>
      </w:divBdr>
    </w:div>
    <w:div w:id="569467746">
      <w:bodyDiv w:val="1"/>
      <w:marLeft w:val="0"/>
      <w:marRight w:val="0"/>
      <w:marTop w:val="0"/>
      <w:marBottom w:val="0"/>
      <w:divBdr>
        <w:top w:val="none" w:sz="0" w:space="0" w:color="auto"/>
        <w:left w:val="none" w:sz="0" w:space="0" w:color="auto"/>
        <w:bottom w:val="none" w:sz="0" w:space="0" w:color="auto"/>
        <w:right w:val="none" w:sz="0" w:space="0" w:color="auto"/>
      </w:divBdr>
    </w:div>
    <w:div w:id="626279287">
      <w:bodyDiv w:val="1"/>
      <w:marLeft w:val="0"/>
      <w:marRight w:val="0"/>
      <w:marTop w:val="0"/>
      <w:marBottom w:val="0"/>
      <w:divBdr>
        <w:top w:val="none" w:sz="0" w:space="0" w:color="auto"/>
        <w:left w:val="none" w:sz="0" w:space="0" w:color="auto"/>
        <w:bottom w:val="none" w:sz="0" w:space="0" w:color="auto"/>
        <w:right w:val="none" w:sz="0" w:space="0" w:color="auto"/>
      </w:divBdr>
    </w:div>
    <w:div w:id="675037235">
      <w:bodyDiv w:val="1"/>
      <w:marLeft w:val="0"/>
      <w:marRight w:val="0"/>
      <w:marTop w:val="0"/>
      <w:marBottom w:val="0"/>
      <w:divBdr>
        <w:top w:val="none" w:sz="0" w:space="0" w:color="auto"/>
        <w:left w:val="none" w:sz="0" w:space="0" w:color="auto"/>
        <w:bottom w:val="none" w:sz="0" w:space="0" w:color="auto"/>
        <w:right w:val="none" w:sz="0" w:space="0" w:color="auto"/>
      </w:divBdr>
    </w:div>
    <w:div w:id="746193604">
      <w:bodyDiv w:val="1"/>
      <w:marLeft w:val="0"/>
      <w:marRight w:val="0"/>
      <w:marTop w:val="0"/>
      <w:marBottom w:val="0"/>
      <w:divBdr>
        <w:top w:val="none" w:sz="0" w:space="0" w:color="auto"/>
        <w:left w:val="none" w:sz="0" w:space="0" w:color="auto"/>
        <w:bottom w:val="none" w:sz="0" w:space="0" w:color="auto"/>
        <w:right w:val="none" w:sz="0" w:space="0" w:color="auto"/>
      </w:divBdr>
    </w:div>
    <w:div w:id="772936962">
      <w:bodyDiv w:val="1"/>
      <w:marLeft w:val="0"/>
      <w:marRight w:val="0"/>
      <w:marTop w:val="0"/>
      <w:marBottom w:val="0"/>
      <w:divBdr>
        <w:top w:val="none" w:sz="0" w:space="0" w:color="auto"/>
        <w:left w:val="none" w:sz="0" w:space="0" w:color="auto"/>
        <w:bottom w:val="none" w:sz="0" w:space="0" w:color="auto"/>
        <w:right w:val="none" w:sz="0" w:space="0" w:color="auto"/>
      </w:divBdr>
    </w:div>
    <w:div w:id="904607332">
      <w:bodyDiv w:val="1"/>
      <w:marLeft w:val="0"/>
      <w:marRight w:val="0"/>
      <w:marTop w:val="0"/>
      <w:marBottom w:val="0"/>
      <w:divBdr>
        <w:top w:val="none" w:sz="0" w:space="0" w:color="auto"/>
        <w:left w:val="none" w:sz="0" w:space="0" w:color="auto"/>
        <w:bottom w:val="none" w:sz="0" w:space="0" w:color="auto"/>
        <w:right w:val="none" w:sz="0" w:space="0" w:color="auto"/>
      </w:divBdr>
    </w:div>
    <w:div w:id="1012413648">
      <w:bodyDiv w:val="1"/>
      <w:marLeft w:val="0"/>
      <w:marRight w:val="0"/>
      <w:marTop w:val="0"/>
      <w:marBottom w:val="0"/>
      <w:divBdr>
        <w:top w:val="none" w:sz="0" w:space="0" w:color="auto"/>
        <w:left w:val="none" w:sz="0" w:space="0" w:color="auto"/>
        <w:bottom w:val="none" w:sz="0" w:space="0" w:color="auto"/>
        <w:right w:val="none" w:sz="0" w:space="0" w:color="auto"/>
      </w:divBdr>
    </w:div>
    <w:div w:id="1051074364">
      <w:bodyDiv w:val="1"/>
      <w:marLeft w:val="0"/>
      <w:marRight w:val="0"/>
      <w:marTop w:val="0"/>
      <w:marBottom w:val="0"/>
      <w:divBdr>
        <w:top w:val="none" w:sz="0" w:space="0" w:color="auto"/>
        <w:left w:val="none" w:sz="0" w:space="0" w:color="auto"/>
        <w:bottom w:val="none" w:sz="0" w:space="0" w:color="auto"/>
        <w:right w:val="none" w:sz="0" w:space="0" w:color="auto"/>
      </w:divBdr>
    </w:div>
    <w:div w:id="1108890387">
      <w:bodyDiv w:val="1"/>
      <w:marLeft w:val="0"/>
      <w:marRight w:val="0"/>
      <w:marTop w:val="0"/>
      <w:marBottom w:val="0"/>
      <w:divBdr>
        <w:top w:val="none" w:sz="0" w:space="0" w:color="auto"/>
        <w:left w:val="none" w:sz="0" w:space="0" w:color="auto"/>
        <w:bottom w:val="none" w:sz="0" w:space="0" w:color="auto"/>
        <w:right w:val="none" w:sz="0" w:space="0" w:color="auto"/>
      </w:divBdr>
    </w:div>
    <w:div w:id="1232430014">
      <w:bodyDiv w:val="1"/>
      <w:marLeft w:val="0"/>
      <w:marRight w:val="0"/>
      <w:marTop w:val="0"/>
      <w:marBottom w:val="0"/>
      <w:divBdr>
        <w:top w:val="none" w:sz="0" w:space="0" w:color="auto"/>
        <w:left w:val="none" w:sz="0" w:space="0" w:color="auto"/>
        <w:bottom w:val="none" w:sz="0" w:space="0" w:color="auto"/>
        <w:right w:val="none" w:sz="0" w:space="0" w:color="auto"/>
      </w:divBdr>
    </w:div>
    <w:div w:id="1233546596">
      <w:bodyDiv w:val="1"/>
      <w:marLeft w:val="0"/>
      <w:marRight w:val="0"/>
      <w:marTop w:val="0"/>
      <w:marBottom w:val="0"/>
      <w:divBdr>
        <w:top w:val="none" w:sz="0" w:space="0" w:color="auto"/>
        <w:left w:val="none" w:sz="0" w:space="0" w:color="auto"/>
        <w:bottom w:val="none" w:sz="0" w:space="0" w:color="auto"/>
        <w:right w:val="none" w:sz="0" w:space="0" w:color="auto"/>
      </w:divBdr>
      <w:divsChild>
        <w:div w:id="1586961558">
          <w:marLeft w:val="0"/>
          <w:marRight w:val="0"/>
          <w:marTop w:val="675"/>
          <w:marBottom w:val="675"/>
          <w:divBdr>
            <w:top w:val="none" w:sz="0" w:space="0" w:color="auto"/>
            <w:left w:val="none" w:sz="0" w:space="0" w:color="auto"/>
            <w:bottom w:val="none" w:sz="0" w:space="0" w:color="auto"/>
            <w:right w:val="none" w:sz="0" w:space="0" w:color="auto"/>
          </w:divBdr>
        </w:div>
      </w:divsChild>
    </w:div>
    <w:div w:id="1283197151">
      <w:bodyDiv w:val="1"/>
      <w:marLeft w:val="0"/>
      <w:marRight w:val="0"/>
      <w:marTop w:val="0"/>
      <w:marBottom w:val="0"/>
      <w:divBdr>
        <w:top w:val="none" w:sz="0" w:space="0" w:color="auto"/>
        <w:left w:val="none" w:sz="0" w:space="0" w:color="auto"/>
        <w:bottom w:val="none" w:sz="0" w:space="0" w:color="auto"/>
        <w:right w:val="none" w:sz="0" w:space="0" w:color="auto"/>
      </w:divBdr>
    </w:div>
    <w:div w:id="1286234938">
      <w:bodyDiv w:val="1"/>
      <w:marLeft w:val="0"/>
      <w:marRight w:val="0"/>
      <w:marTop w:val="0"/>
      <w:marBottom w:val="0"/>
      <w:divBdr>
        <w:top w:val="none" w:sz="0" w:space="0" w:color="auto"/>
        <w:left w:val="none" w:sz="0" w:space="0" w:color="auto"/>
        <w:bottom w:val="none" w:sz="0" w:space="0" w:color="auto"/>
        <w:right w:val="none" w:sz="0" w:space="0" w:color="auto"/>
      </w:divBdr>
    </w:div>
    <w:div w:id="1303460238">
      <w:bodyDiv w:val="1"/>
      <w:marLeft w:val="0"/>
      <w:marRight w:val="0"/>
      <w:marTop w:val="0"/>
      <w:marBottom w:val="0"/>
      <w:divBdr>
        <w:top w:val="none" w:sz="0" w:space="0" w:color="auto"/>
        <w:left w:val="none" w:sz="0" w:space="0" w:color="auto"/>
        <w:bottom w:val="none" w:sz="0" w:space="0" w:color="auto"/>
        <w:right w:val="none" w:sz="0" w:space="0" w:color="auto"/>
      </w:divBdr>
    </w:div>
    <w:div w:id="1322463761">
      <w:bodyDiv w:val="1"/>
      <w:marLeft w:val="0"/>
      <w:marRight w:val="0"/>
      <w:marTop w:val="0"/>
      <w:marBottom w:val="0"/>
      <w:divBdr>
        <w:top w:val="none" w:sz="0" w:space="0" w:color="auto"/>
        <w:left w:val="none" w:sz="0" w:space="0" w:color="auto"/>
        <w:bottom w:val="none" w:sz="0" w:space="0" w:color="auto"/>
        <w:right w:val="none" w:sz="0" w:space="0" w:color="auto"/>
      </w:divBdr>
    </w:div>
    <w:div w:id="1547717194">
      <w:bodyDiv w:val="1"/>
      <w:marLeft w:val="0"/>
      <w:marRight w:val="0"/>
      <w:marTop w:val="0"/>
      <w:marBottom w:val="0"/>
      <w:divBdr>
        <w:top w:val="none" w:sz="0" w:space="0" w:color="auto"/>
        <w:left w:val="none" w:sz="0" w:space="0" w:color="auto"/>
        <w:bottom w:val="none" w:sz="0" w:space="0" w:color="auto"/>
        <w:right w:val="none" w:sz="0" w:space="0" w:color="auto"/>
      </w:divBdr>
    </w:div>
    <w:div w:id="1638679084">
      <w:bodyDiv w:val="1"/>
      <w:marLeft w:val="0"/>
      <w:marRight w:val="0"/>
      <w:marTop w:val="0"/>
      <w:marBottom w:val="0"/>
      <w:divBdr>
        <w:top w:val="none" w:sz="0" w:space="0" w:color="auto"/>
        <w:left w:val="none" w:sz="0" w:space="0" w:color="auto"/>
        <w:bottom w:val="none" w:sz="0" w:space="0" w:color="auto"/>
        <w:right w:val="none" w:sz="0" w:space="0" w:color="auto"/>
      </w:divBdr>
    </w:div>
    <w:div w:id="1732072469">
      <w:bodyDiv w:val="1"/>
      <w:marLeft w:val="0"/>
      <w:marRight w:val="0"/>
      <w:marTop w:val="0"/>
      <w:marBottom w:val="0"/>
      <w:divBdr>
        <w:top w:val="none" w:sz="0" w:space="0" w:color="auto"/>
        <w:left w:val="none" w:sz="0" w:space="0" w:color="auto"/>
        <w:bottom w:val="none" w:sz="0" w:space="0" w:color="auto"/>
        <w:right w:val="none" w:sz="0" w:space="0" w:color="auto"/>
      </w:divBdr>
      <w:divsChild>
        <w:div w:id="492795461">
          <w:marLeft w:val="0"/>
          <w:marRight w:val="0"/>
          <w:marTop w:val="0"/>
          <w:marBottom w:val="0"/>
          <w:divBdr>
            <w:top w:val="none" w:sz="0" w:space="0" w:color="auto"/>
            <w:left w:val="none" w:sz="0" w:space="0" w:color="auto"/>
            <w:bottom w:val="none" w:sz="0" w:space="0" w:color="auto"/>
            <w:right w:val="none" w:sz="0" w:space="0" w:color="auto"/>
          </w:divBdr>
          <w:divsChild>
            <w:div w:id="1374885637">
              <w:marLeft w:val="0"/>
              <w:marRight w:val="0"/>
              <w:marTop w:val="0"/>
              <w:marBottom w:val="0"/>
              <w:divBdr>
                <w:top w:val="none" w:sz="0" w:space="0" w:color="auto"/>
                <w:left w:val="none" w:sz="0" w:space="0" w:color="auto"/>
                <w:bottom w:val="none" w:sz="0" w:space="0" w:color="auto"/>
                <w:right w:val="none" w:sz="0" w:space="0" w:color="auto"/>
              </w:divBdr>
              <w:divsChild>
                <w:div w:id="1260217059">
                  <w:marLeft w:val="0"/>
                  <w:marRight w:val="0"/>
                  <w:marTop w:val="0"/>
                  <w:marBottom w:val="0"/>
                  <w:divBdr>
                    <w:top w:val="none" w:sz="0" w:space="0" w:color="auto"/>
                    <w:left w:val="none" w:sz="0" w:space="0" w:color="auto"/>
                    <w:bottom w:val="none" w:sz="0" w:space="0" w:color="auto"/>
                    <w:right w:val="none" w:sz="0" w:space="0" w:color="auto"/>
                  </w:divBdr>
                  <w:divsChild>
                    <w:div w:id="16030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352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RIFFWERK.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Design_GRIFFWERK">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41043-6C6D-421C-AB86-8BCB3CB33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Hagmann</dc:creator>
  <cp:lastModifiedBy>Vegvari Anna</cp:lastModifiedBy>
  <cp:revision>4</cp:revision>
  <cp:lastPrinted>2017-01-13T08:47:00Z</cp:lastPrinted>
  <dcterms:created xsi:type="dcterms:W3CDTF">2020-07-28T14:31:00Z</dcterms:created>
  <dcterms:modified xsi:type="dcterms:W3CDTF">2020-07-29T09:49:00Z</dcterms:modified>
</cp:coreProperties>
</file>